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91980" w14:textId="6188369C" w:rsidR="009D792C" w:rsidRPr="008F6742" w:rsidRDefault="0037749E" w:rsidP="003B2308">
      <w:pPr>
        <w:spacing w:after="240"/>
        <w:rPr>
          <w:rFonts w:ascii="Tahoma" w:hAnsi="Tahoma" w:cs="Tahoma"/>
          <w:sz w:val="48"/>
          <w:szCs w:val="48"/>
        </w:rPr>
      </w:pPr>
      <w:r>
        <w:rPr>
          <w:rFonts w:ascii="Tahoma" w:hAnsi="Tahoma" w:cs="Tahoma"/>
          <w:noProof/>
          <w:sz w:val="48"/>
          <w:szCs w:val="48"/>
        </w:rPr>
        <w:drawing>
          <wp:anchor distT="0" distB="0" distL="114300" distR="114300" simplePos="0" relativeHeight="251662336" behindDoc="0" locked="0" layoutInCell="1" allowOverlap="1" wp14:anchorId="76252FAD" wp14:editId="51F845D8">
            <wp:simplePos x="0" y="0"/>
            <wp:positionH relativeFrom="column">
              <wp:posOffset>3200399</wp:posOffset>
            </wp:positionH>
            <wp:positionV relativeFrom="paragraph">
              <wp:posOffset>-108041</wp:posOffset>
            </wp:positionV>
            <wp:extent cx="2764971" cy="3779918"/>
            <wp:effectExtent l="0" t="0" r="3810" b="5080"/>
            <wp:wrapNone/>
            <wp:docPr id="148826951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269517" name="รูปภาพ 1488269517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62"/>
                    <a:stretch/>
                  </pic:blipFill>
                  <pic:spPr bwMode="auto">
                    <a:xfrm>
                      <a:off x="0" y="0"/>
                      <a:ext cx="2774323" cy="379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1F1" w:rsidRPr="008F6742">
        <w:rPr>
          <w:rFonts w:ascii="Tahoma" w:hAnsi="Tahoma" w:cs="Tahoma" w:hint="cs"/>
          <w:b/>
          <w:bCs/>
          <w:sz w:val="48"/>
          <w:szCs w:val="48"/>
          <w:cs/>
        </w:rPr>
        <w:t>อาจารย์</w:t>
      </w:r>
      <w:r w:rsidR="009D792C" w:rsidRPr="008F6742">
        <w:rPr>
          <w:rFonts w:ascii="Tahoma" w:hAnsi="Tahoma" w:cs="Tahoma"/>
          <w:b/>
          <w:bCs/>
          <w:sz w:val="48"/>
          <w:szCs w:val="48"/>
          <w:cs/>
        </w:rPr>
        <w:t>ชลธร บุญศรี</w:t>
      </w:r>
      <w:r w:rsidR="00311356" w:rsidRPr="00311356">
        <w:rPr>
          <w:rFonts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15891981" w14:textId="288F2FB7" w:rsidR="00AC0A03" w:rsidRDefault="00AC0A03" w:rsidP="009D792C">
      <w:pPr>
        <w:rPr>
          <w:rFonts w:ascii="Tahoma" w:hAnsi="Tahoma" w:cs="Tahoma"/>
          <w:color w:val="808080"/>
          <w:sz w:val="28"/>
          <w:szCs w:val="36"/>
        </w:rPr>
      </w:pPr>
    </w:p>
    <w:p w14:paraId="15891982" w14:textId="341719C2" w:rsidR="009E6ED6" w:rsidRDefault="00AC0A03" w:rsidP="009E6ED6">
      <w:pPr>
        <w:spacing w:line="360" w:lineRule="auto"/>
        <w:rPr>
          <w:rFonts w:ascii="Tahoma" w:hAnsi="Tahoma" w:cs="Tahoma"/>
          <w:b/>
          <w:bCs/>
          <w:color w:val="000000" w:themeColor="text1"/>
        </w:rPr>
      </w:pPr>
      <w:r w:rsidRPr="009E6ED6">
        <w:rPr>
          <w:rFonts w:ascii="Tahoma" w:hAnsi="Tahoma" w:cs="Tahoma" w:hint="cs"/>
          <w:b/>
          <w:bCs/>
          <w:color w:val="000000" w:themeColor="text1"/>
          <w:cs/>
        </w:rPr>
        <w:t>วิทยากร</w:t>
      </w:r>
      <w:r w:rsidR="008E5347" w:rsidRPr="009E6ED6">
        <w:rPr>
          <w:rFonts w:ascii="Tahoma" w:hAnsi="Tahoma" w:cs="Tahoma" w:hint="cs"/>
          <w:b/>
          <w:bCs/>
          <w:color w:val="000000" w:themeColor="text1"/>
          <w:cs/>
        </w:rPr>
        <w:t xml:space="preserve"> </w:t>
      </w:r>
      <w:r w:rsidR="00152BBA" w:rsidRPr="009E6ED6">
        <w:rPr>
          <w:rFonts w:ascii="Tahoma" w:hAnsi="Tahoma" w:cs="Tahoma" w:hint="cs"/>
          <w:b/>
          <w:bCs/>
          <w:color w:val="000000" w:themeColor="text1"/>
          <w:cs/>
        </w:rPr>
        <w:t xml:space="preserve">ฝึกอบรม </w:t>
      </w:r>
      <w:r w:rsidR="00AB4F51" w:rsidRPr="009E6ED6">
        <w:rPr>
          <w:rFonts w:ascii="Tahoma" w:hAnsi="Tahoma" w:cs="Tahoma"/>
          <w:b/>
          <w:bCs/>
          <w:color w:val="000000" w:themeColor="text1"/>
        </w:rPr>
        <w:t xml:space="preserve">ESB </w:t>
      </w:r>
      <w:r w:rsidR="001F2947" w:rsidRPr="009E6ED6">
        <w:rPr>
          <w:rFonts w:ascii="Tahoma" w:hAnsi="Tahoma" w:cs="Tahoma" w:hint="cs"/>
          <w:b/>
          <w:bCs/>
          <w:color w:val="000000" w:themeColor="text1"/>
          <w:cs/>
        </w:rPr>
        <w:t>พ</w:t>
      </w:r>
      <w:r w:rsidR="00AB4F51" w:rsidRPr="009E6ED6">
        <w:rPr>
          <w:rFonts w:ascii="Tahoma" w:hAnsi="Tahoma" w:cs="Tahoma" w:hint="cs"/>
          <w:b/>
          <w:bCs/>
          <w:color w:val="000000" w:themeColor="text1"/>
          <w:cs/>
        </w:rPr>
        <w:t>ฤติกรรมบริการ</w:t>
      </w:r>
    </w:p>
    <w:p w14:paraId="15891983" w14:textId="34B74408" w:rsidR="00262363" w:rsidRDefault="001F2947" w:rsidP="009E6ED6">
      <w:pPr>
        <w:spacing w:line="360" w:lineRule="auto"/>
        <w:rPr>
          <w:rFonts w:ascii="Tahoma" w:hAnsi="Tahoma" w:cs="Tahoma"/>
          <w:b/>
          <w:bCs/>
          <w:color w:val="000000" w:themeColor="text1"/>
          <w:sz w:val="28"/>
          <w:szCs w:val="28"/>
        </w:rPr>
      </w:pPr>
      <w:r w:rsidRPr="00683224">
        <w:rPr>
          <w:rFonts w:ascii="Tahoma" w:hAnsi="Tahoma" w:cs="Tahoma" w:hint="cs"/>
          <w:b/>
          <w:bCs/>
          <w:color w:val="000000" w:themeColor="text1"/>
          <w:sz w:val="28"/>
          <w:szCs w:val="28"/>
          <w:cs/>
        </w:rPr>
        <w:t>สนุก</w:t>
      </w:r>
      <w:r w:rsidR="00EA1DFF">
        <w:rPr>
          <w:rFonts w:ascii="Tahoma" w:hAnsi="Tahoma" w:cs="Tahoma" w:hint="cs"/>
          <w:b/>
          <w:bCs/>
          <w:color w:val="000000" w:themeColor="text1"/>
          <w:sz w:val="28"/>
          <w:szCs w:val="28"/>
          <w:cs/>
        </w:rPr>
        <w:t>มีสาระ</w:t>
      </w:r>
      <w:r w:rsidRPr="00683224">
        <w:rPr>
          <w:rFonts w:ascii="Tahoma" w:hAnsi="Tahoma" w:cs="Tahoma" w:hint="cs"/>
          <w:b/>
          <w:bCs/>
          <w:color w:val="000000" w:themeColor="text1"/>
          <w:sz w:val="28"/>
          <w:szCs w:val="28"/>
          <w:cs/>
        </w:rPr>
        <w:t xml:space="preserve"> เข้าใจง่าย ใช้ได้จริง</w:t>
      </w:r>
    </w:p>
    <w:p w14:paraId="15891984" w14:textId="42433F91" w:rsidR="00683224" w:rsidRPr="001F2947" w:rsidRDefault="00683224" w:rsidP="00683224">
      <w:pPr>
        <w:tabs>
          <w:tab w:val="left" w:pos="709"/>
          <w:tab w:val="left" w:pos="1276"/>
        </w:tabs>
        <w:spacing w:before="240" w:after="120"/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</w:pPr>
      <w:r>
        <w:rPr>
          <w:rFonts w:ascii="Tahoma" w:hAnsi="Tahoma" w:cs="Tahoma"/>
          <w:b/>
          <w:bCs/>
          <w:noProof/>
          <w:color w:val="7F7F7F" w:themeColor="text1" w:themeTint="80"/>
          <w:cs/>
          <w:lang w:eastAsia="en-US"/>
        </w:rPr>
        <w:t>โทร</w:t>
      </w:r>
      <w:r>
        <w:rPr>
          <w:rFonts w:ascii="Tahoma" w:hAnsi="Tahoma" w:cs="Tahoma" w:hint="cs"/>
          <w:b/>
          <w:bCs/>
          <w:noProof/>
          <w:color w:val="7F7F7F" w:themeColor="text1" w:themeTint="80"/>
          <w:cs/>
          <w:lang w:eastAsia="en-US"/>
        </w:rPr>
        <w:t>ศัพท์</w:t>
      </w:r>
      <w:r>
        <w:rPr>
          <w:rFonts w:ascii="Tahoma" w:hAnsi="Tahoma" w:cs="Tahoma" w:hint="cs"/>
          <w:b/>
          <w:bCs/>
          <w:noProof/>
          <w:color w:val="7F7F7F" w:themeColor="text1" w:themeTint="80"/>
          <w:cs/>
          <w:lang w:eastAsia="en-US"/>
        </w:rPr>
        <w:tab/>
      </w:r>
      <w:r w:rsidRPr="001F2947">
        <w:rPr>
          <w:rFonts w:ascii="Tahoma" w:hAnsi="Tahoma" w:cs="Tahoma"/>
          <w:b/>
          <w:bCs/>
          <w:noProof/>
          <w:lang w:eastAsia="en-US"/>
        </w:rPr>
        <w:t>0816346522</w:t>
      </w:r>
    </w:p>
    <w:p w14:paraId="15891985" w14:textId="16CB640F" w:rsidR="001F2947" w:rsidRPr="001F2947" w:rsidRDefault="001F2947" w:rsidP="003B2308">
      <w:pPr>
        <w:tabs>
          <w:tab w:val="left" w:pos="709"/>
          <w:tab w:val="left" w:pos="1276"/>
        </w:tabs>
        <w:spacing w:before="240" w:after="360"/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</w:pPr>
      <w:r>
        <w:rPr>
          <w:rFonts w:ascii="Tahoma" w:hAnsi="Tahoma" w:cs="Tahoma"/>
          <w:b/>
          <w:bCs/>
          <w:noProof/>
          <w:color w:val="7F7F7F" w:themeColor="text1" w:themeTint="80"/>
          <w:cs/>
          <w:lang w:eastAsia="en-US"/>
        </w:rPr>
        <w:t>ไลน์</w:t>
      </w:r>
      <w:r w:rsidRPr="001F2947">
        <w:rPr>
          <w:rFonts w:ascii="Tahoma" w:hAnsi="Tahoma" w:cs="Tahoma"/>
          <w:b/>
          <w:bCs/>
          <w:noProof/>
          <w:color w:val="7F7F7F" w:themeColor="text1" w:themeTint="80"/>
          <w:cs/>
          <w:lang w:eastAsia="en-US"/>
        </w:rPr>
        <w:t xml:space="preserve">ไอดี </w:t>
      </w:r>
      <w:r w:rsidR="00D208FF"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  <w:tab/>
      </w:r>
      <w:r w:rsidRPr="001F2947">
        <w:rPr>
          <w:rFonts w:ascii="Tahoma" w:hAnsi="Tahoma" w:cs="Tahoma"/>
          <w:b/>
          <w:bCs/>
          <w:noProof/>
          <w:lang w:eastAsia="en-US"/>
        </w:rPr>
        <w:t>a.kob</w:t>
      </w:r>
    </w:p>
    <w:p w14:paraId="15891986" w14:textId="77777777" w:rsidR="007075CB" w:rsidRDefault="007075CB" w:rsidP="003B2308">
      <w:pPr>
        <w:tabs>
          <w:tab w:val="left" w:pos="709"/>
          <w:tab w:val="left" w:pos="1276"/>
        </w:tabs>
        <w:spacing w:before="240" w:after="120"/>
        <w:ind w:left="1440" w:hanging="1440"/>
        <w:rPr>
          <w:rFonts w:ascii="Tahoma" w:hAnsi="Tahoma" w:cs="Tahoma"/>
          <w:b/>
          <w:bCs/>
          <w:noProof/>
          <w:lang w:eastAsia="en-US"/>
        </w:rPr>
      </w:pPr>
      <w:r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  <w:t>Facebook</w:t>
      </w:r>
      <w:r w:rsidR="001F2947" w:rsidRPr="001F2947"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  <w:t> </w:t>
      </w:r>
      <w:r w:rsidR="00D208FF"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  <w:tab/>
      </w:r>
      <w:r w:rsidR="002038A9">
        <w:rPr>
          <w:rFonts w:ascii="Tahoma" w:hAnsi="Tahoma" w:cs="Tahoma" w:hint="cs"/>
          <w:b/>
          <w:bCs/>
          <w:noProof/>
          <w:cs/>
          <w:lang w:eastAsia="en-US"/>
        </w:rPr>
        <w:t xml:space="preserve">วิทยากร ฝึกอบรม </w:t>
      </w:r>
      <w:r w:rsidR="002038A9">
        <w:rPr>
          <w:rFonts w:ascii="Tahoma" w:hAnsi="Tahoma" w:cs="Tahoma"/>
          <w:b/>
          <w:bCs/>
          <w:noProof/>
          <w:lang w:eastAsia="en-US"/>
        </w:rPr>
        <w:t>E</w:t>
      </w:r>
      <w:r>
        <w:rPr>
          <w:rFonts w:ascii="Tahoma" w:hAnsi="Tahoma" w:cs="Tahoma"/>
          <w:b/>
          <w:bCs/>
          <w:noProof/>
          <w:lang w:eastAsia="en-US"/>
        </w:rPr>
        <w:t xml:space="preserve">SB </w:t>
      </w:r>
    </w:p>
    <w:p w14:paraId="15891987" w14:textId="77777777" w:rsidR="001F2947" w:rsidRPr="001F2947" w:rsidRDefault="007075CB" w:rsidP="003B2308">
      <w:pPr>
        <w:tabs>
          <w:tab w:val="left" w:pos="709"/>
          <w:tab w:val="left" w:pos="1276"/>
        </w:tabs>
        <w:spacing w:before="240" w:after="360"/>
        <w:ind w:left="1440" w:hanging="1440"/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</w:pPr>
      <w:r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  <w:tab/>
      </w:r>
      <w:r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  <w:tab/>
      </w:r>
      <w:r w:rsidR="001F2947" w:rsidRPr="001F2947">
        <w:rPr>
          <w:rFonts w:ascii="Tahoma" w:hAnsi="Tahoma" w:cs="Tahoma"/>
          <w:b/>
          <w:bCs/>
          <w:noProof/>
          <w:lang w:eastAsia="en-US"/>
        </w:rPr>
        <w:t>Service Training</w:t>
      </w:r>
      <w:r w:rsidR="001F2947" w:rsidRPr="001F2947">
        <w:rPr>
          <w:rFonts w:ascii="Tahoma" w:hAnsi="Tahoma" w:cs="Tahoma"/>
          <w:b/>
          <w:bCs/>
          <w:noProof/>
          <w:color w:val="7F7F7F" w:themeColor="text1" w:themeTint="80"/>
          <w:lang w:eastAsia="en-US"/>
        </w:rPr>
        <w:t> </w:t>
      </w:r>
    </w:p>
    <w:p w14:paraId="15891988" w14:textId="1497529C" w:rsidR="00820067" w:rsidRDefault="001F2947" w:rsidP="007075CB">
      <w:pPr>
        <w:tabs>
          <w:tab w:val="left" w:pos="709"/>
          <w:tab w:val="left" w:pos="1276"/>
        </w:tabs>
        <w:spacing w:before="240" w:after="120"/>
        <w:rPr>
          <w:rFonts w:ascii="Tahoma" w:hAnsi="Tahoma" w:cs="Tahoma"/>
          <w:b/>
          <w:bCs/>
          <w:noProof/>
          <w:lang w:eastAsia="en-US"/>
        </w:rPr>
      </w:pPr>
      <w:r>
        <w:rPr>
          <w:rFonts w:ascii="Tahoma" w:hAnsi="Tahoma" w:cs="Tahoma" w:hint="cs"/>
          <w:b/>
          <w:bCs/>
          <w:noProof/>
          <w:color w:val="7F7F7F" w:themeColor="text1" w:themeTint="80"/>
          <w:cs/>
          <w:lang w:eastAsia="en-US"/>
        </w:rPr>
        <w:t>เวปไซต์</w:t>
      </w:r>
      <w:r w:rsidR="007075CB">
        <w:rPr>
          <w:rFonts w:ascii="Tahoma" w:hAnsi="Tahoma" w:cs="Tahoma"/>
          <w:b/>
          <w:bCs/>
          <w:noProof/>
          <w:lang w:eastAsia="en-US"/>
        </w:rPr>
        <w:tab/>
      </w:r>
      <w:r w:rsidR="00820067" w:rsidRPr="001B7784">
        <w:rPr>
          <w:rFonts w:ascii="Tahoma" w:hAnsi="Tahoma" w:cs="Tahoma"/>
          <w:b/>
          <w:bCs/>
          <w:noProof/>
          <w:lang w:eastAsia="en-US"/>
        </w:rPr>
        <w:t xml:space="preserve">www.esbservicetraining.com </w:t>
      </w:r>
    </w:p>
    <w:p w14:paraId="0C48E81E" w14:textId="77777777" w:rsidR="00F03E89" w:rsidRPr="00793C5B" w:rsidRDefault="00F03E89" w:rsidP="007075CB">
      <w:pPr>
        <w:tabs>
          <w:tab w:val="left" w:pos="709"/>
          <w:tab w:val="left" w:pos="1276"/>
        </w:tabs>
        <w:spacing w:before="240" w:after="120"/>
        <w:rPr>
          <w:rFonts w:ascii="Tahoma" w:hAnsi="Tahoma" w:cs="Tahoma"/>
          <w:b/>
          <w:bCs/>
          <w:noProof/>
          <w:lang w:eastAsia="en-US"/>
        </w:rPr>
      </w:pPr>
    </w:p>
    <w:p w14:paraId="1589198A" w14:textId="77777777" w:rsidR="00152BBA" w:rsidRPr="00A508A5" w:rsidRDefault="00152BBA" w:rsidP="00152BBA">
      <w:pPr>
        <w:spacing w:before="360" w:after="120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 w:hint="cs"/>
          <w:b/>
          <w:bCs/>
          <w:sz w:val="28"/>
          <w:szCs w:val="28"/>
          <w:cs/>
        </w:rPr>
        <w:t>สถานที่ติดต่อ</w:t>
      </w:r>
      <w:r w:rsidR="007075CB">
        <w:rPr>
          <w:rFonts w:ascii="Tahoma" w:hAnsi="Tahoma" w:cs="Tahoma" w:hint="cs"/>
          <w:b/>
          <w:bCs/>
          <w:sz w:val="28"/>
          <w:szCs w:val="28"/>
          <w:cs/>
        </w:rPr>
        <w:t>และ</w:t>
      </w:r>
      <w:r>
        <w:rPr>
          <w:rFonts w:ascii="Tahoma" w:hAnsi="Tahoma" w:cs="Tahoma" w:hint="cs"/>
          <w:b/>
          <w:bCs/>
          <w:sz w:val="28"/>
          <w:szCs w:val="28"/>
          <w:cs/>
        </w:rPr>
        <w:t>ที่อยู่ปัจจุบัน (</w:t>
      </w:r>
      <w:r>
        <w:rPr>
          <w:rFonts w:ascii="Tahoma" w:hAnsi="Tahoma" w:cs="Tahoma"/>
          <w:b/>
          <w:bCs/>
          <w:sz w:val="28"/>
          <w:szCs w:val="28"/>
        </w:rPr>
        <w:t>Address)</w:t>
      </w:r>
    </w:p>
    <w:p w14:paraId="1589198B" w14:textId="0E8D6C16" w:rsidR="00152BBA" w:rsidRPr="00683224" w:rsidRDefault="00152BBA" w:rsidP="00683224">
      <w:pPr>
        <w:spacing w:after="120"/>
        <w:ind w:left="720"/>
        <w:rPr>
          <w:rFonts w:ascii="Tahoma" w:hAnsi="Tahoma" w:cs="Tahoma"/>
          <w:sz w:val="22"/>
          <w:szCs w:val="22"/>
        </w:rPr>
      </w:pPr>
      <w:r w:rsidRPr="00683224">
        <w:rPr>
          <w:rFonts w:ascii="Tahoma" w:hAnsi="Tahoma" w:cs="Tahoma"/>
          <w:sz w:val="22"/>
          <w:szCs w:val="22"/>
        </w:rPr>
        <w:t>5</w:t>
      </w:r>
      <w:r w:rsidR="006F528A">
        <w:rPr>
          <w:rFonts w:ascii="Tahoma" w:hAnsi="Tahoma" w:cs="Tahoma"/>
          <w:sz w:val="22"/>
          <w:szCs w:val="22"/>
        </w:rPr>
        <w:t>2</w:t>
      </w:r>
      <w:r w:rsidRPr="00683224">
        <w:rPr>
          <w:rFonts w:ascii="Tahoma" w:hAnsi="Tahoma" w:cs="Tahoma"/>
          <w:sz w:val="22"/>
          <w:szCs w:val="22"/>
        </w:rPr>
        <w:t>/</w:t>
      </w:r>
      <w:r w:rsidR="006F528A">
        <w:rPr>
          <w:rFonts w:ascii="Tahoma" w:hAnsi="Tahoma" w:cs="Tahoma"/>
          <w:sz w:val="22"/>
          <w:szCs w:val="22"/>
        </w:rPr>
        <w:t>8</w:t>
      </w:r>
      <w:r w:rsidRPr="00683224">
        <w:rPr>
          <w:rFonts w:ascii="Tahoma" w:hAnsi="Tahoma" w:cs="Tahoma"/>
          <w:sz w:val="22"/>
          <w:szCs w:val="22"/>
        </w:rPr>
        <w:t xml:space="preserve"> </w:t>
      </w:r>
      <w:r w:rsidRPr="00683224">
        <w:rPr>
          <w:rFonts w:ascii="Tahoma" w:hAnsi="Tahoma" w:cs="Tahoma" w:hint="cs"/>
          <w:sz w:val="22"/>
          <w:szCs w:val="22"/>
          <w:cs/>
        </w:rPr>
        <w:t xml:space="preserve">ถนนเฉลิมพระเกียรติ ร.๙ ซอย </w:t>
      </w:r>
      <w:r w:rsidRPr="00683224">
        <w:rPr>
          <w:rFonts w:ascii="Tahoma" w:hAnsi="Tahoma" w:cs="Tahoma"/>
          <w:sz w:val="22"/>
          <w:szCs w:val="22"/>
        </w:rPr>
        <w:t xml:space="preserve">28 </w:t>
      </w:r>
      <w:r w:rsidRPr="00683224">
        <w:rPr>
          <w:rFonts w:ascii="Tahoma" w:hAnsi="Tahoma" w:cs="Tahoma" w:hint="cs"/>
          <w:sz w:val="22"/>
          <w:szCs w:val="22"/>
          <w:cs/>
        </w:rPr>
        <w:t xml:space="preserve">แยก </w:t>
      </w:r>
      <w:r w:rsidRPr="00683224">
        <w:rPr>
          <w:rFonts w:ascii="Tahoma" w:hAnsi="Tahoma" w:cs="Tahoma"/>
          <w:sz w:val="22"/>
          <w:szCs w:val="22"/>
        </w:rPr>
        <w:t xml:space="preserve">14 </w:t>
      </w:r>
    </w:p>
    <w:p w14:paraId="1589198C" w14:textId="77777777" w:rsidR="00152BBA" w:rsidRPr="00683224" w:rsidRDefault="00152BBA" w:rsidP="00683224">
      <w:pPr>
        <w:spacing w:after="120"/>
        <w:ind w:left="720"/>
        <w:rPr>
          <w:rFonts w:ascii="Tahoma" w:hAnsi="Tahoma" w:cs="Tahoma"/>
          <w:sz w:val="22"/>
          <w:szCs w:val="22"/>
        </w:rPr>
      </w:pPr>
      <w:r w:rsidRPr="00683224">
        <w:rPr>
          <w:rFonts w:ascii="Tahoma" w:hAnsi="Tahoma" w:cs="Tahoma" w:hint="cs"/>
          <w:sz w:val="22"/>
          <w:szCs w:val="22"/>
          <w:cs/>
        </w:rPr>
        <w:t xml:space="preserve">แขวงดอกไม้ เขตประเวศ </w:t>
      </w:r>
    </w:p>
    <w:p w14:paraId="1589198D" w14:textId="77777777" w:rsidR="007075CB" w:rsidRPr="00683224" w:rsidRDefault="00152BBA" w:rsidP="00683224">
      <w:pPr>
        <w:spacing w:after="120"/>
        <w:ind w:left="720"/>
        <w:rPr>
          <w:rFonts w:ascii="Tahoma" w:hAnsi="Tahoma" w:cs="Tahoma"/>
          <w:sz w:val="22"/>
          <w:szCs w:val="22"/>
        </w:rPr>
      </w:pPr>
      <w:r w:rsidRPr="00683224">
        <w:rPr>
          <w:rFonts w:ascii="Tahoma" w:hAnsi="Tahoma" w:cs="Tahoma" w:hint="cs"/>
          <w:sz w:val="22"/>
          <w:szCs w:val="22"/>
          <w:cs/>
        </w:rPr>
        <w:t xml:space="preserve">กรุงเทพมหานคร </w:t>
      </w:r>
    </w:p>
    <w:p w14:paraId="1589198E" w14:textId="77777777" w:rsidR="00152BBA" w:rsidRPr="00683224" w:rsidRDefault="00152BBA" w:rsidP="00683224">
      <w:pPr>
        <w:spacing w:after="120"/>
        <w:ind w:left="720"/>
        <w:rPr>
          <w:rFonts w:ascii="Tahoma" w:hAnsi="Tahoma" w:cs="Tahoma"/>
          <w:sz w:val="22"/>
          <w:szCs w:val="22"/>
          <w:cs/>
        </w:rPr>
      </w:pPr>
      <w:r w:rsidRPr="00683224">
        <w:rPr>
          <w:rFonts w:ascii="Tahoma" w:hAnsi="Tahoma" w:cs="Tahoma"/>
          <w:sz w:val="22"/>
          <w:szCs w:val="22"/>
        </w:rPr>
        <w:t xml:space="preserve">10250 </w:t>
      </w:r>
    </w:p>
    <w:p w14:paraId="1589198F" w14:textId="77777777" w:rsidR="00557C50" w:rsidRPr="00A508A5" w:rsidRDefault="00152BBA" w:rsidP="00820067">
      <w:pPr>
        <w:spacing w:before="360" w:after="120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 w:hint="cs"/>
          <w:b/>
          <w:bCs/>
          <w:sz w:val="28"/>
          <w:szCs w:val="28"/>
          <w:cs/>
        </w:rPr>
        <w:t>ประวัติ</w:t>
      </w:r>
      <w:r w:rsidR="00FE2C4E">
        <w:rPr>
          <w:rFonts w:ascii="Tahoma" w:hAnsi="Tahoma" w:cs="Tahoma" w:hint="cs"/>
          <w:b/>
          <w:bCs/>
          <w:sz w:val="28"/>
          <w:szCs w:val="28"/>
          <w:cs/>
        </w:rPr>
        <w:t>การศึกษา (</w:t>
      </w:r>
      <w:r w:rsidR="00557C50">
        <w:rPr>
          <w:rFonts w:ascii="Tahoma" w:hAnsi="Tahoma" w:cs="Tahoma"/>
          <w:b/>
          <w:bCs/>
          <w:sz w:val="28"/>
          <w:szCs w:val="28"/>
        </w:rPr>
        <w:t>Qualifications</w:t>
      </w:r>
      <w:r w:rsidR="00FE2C4E">
        <w:rPr>
          <w:rFonts w:ascii="Tahoma" w:hAnsi="Tahoma" w:cs="Tahoma"/>
          <w:b/>
          <w:bCs/>
          <w:sz w:val="28"/>
          <w:szCs w:val="28"/>
        </w:rPr>
        <w:t>)</w:t>
      </w:r>
    </w:p>
    <w:p w14:paraId="15891990" w14:textId="77777777" w:rsidR="00557C50" w:rsidRPr="007075CB" w:rsidRDefault="00557C50" w:rsidP="003F630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ปริญญาโท </w:t>
      </w:r>
      <w:r w:rsidRPr="007075CB">
        <w:rPr>
          <w:rFonts w:ascii="Tahoma" w:hAnsi="Tahoma" w:cs="Tahoma" w:hint="cs"/>
          <w:sz w:val="22"/>
          <w:szCs w:val="22"/>
          <w:cs/>
        </w:rPr>
        <w:t>การ</w:t>
      </w:r>
      <w:r w:rsidRPr="007075CB">
        <w:rPr>
          <w:rFonts w:ascii="Tahoma" w:hAnsi="Tahoma" w:cs="Tahoma"/>
          <w:sz w:val="22"/>
          <w:szCs w:val="22"/>
          <w:cs/>
        </w:rPr>
        <w:t>บริหารธุรกิจ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มหาบัณฑิต </w:t>
      </w:r>
      <w:r w:rsidRPr="007075CB">
        <w:rPr>
          <w:rFonts w:ascii="Tahoma" w:hAnsi="Tahoma" w:cs="Tahoma"/>
          <w:sz w:val="22"/>
          <w:szCs w:val="22"/>
          <w:cs/>
        </w:rPr>
        <w:t>ผู้บริหารระดับสูง วิทยาลัยพาณิชยศาสตร์ มหาวิทยาลัยบูรพา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 w:hint="cs"/>
          <w:sz w:val="22"/>
          <w:szCs w:val="22"/>
          <w:cs/>
        </w:rPr>
        <w:t>(</w:t>
      </w:r>
      <w:r w:rsidRPr="007075CB">
        <w:rPr>
          <w:rFonts w:ascii="Tahoma" w:hAnsi="Tahoma" w:cs="Tahoma"/>
          <w:sz w:val="22"/>
          <w:szCs w:val="22"/>
        </w:rPr>
        <w:t xml:space="preserve">Master Degree of Business Administration for Executives Program at Graduate School of Commerce </w:t>
      </w:r>
      <w:proofErr w:type="spellStart"/>
      <w:r w:rsidRPr="007075CB">
        <w:rPr>
          <w:rFonts w:ascii="Tahoma" w:hAnsi="Tahoma" w:cs="Tahoma"/>
          <w:sz w:val="22"/>
          <w:szCs w:val="22"/>
        </w:rPr>
        <w:t>Burapha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University) </w:t>
      </w:r>
    </w:p>
    <w:p w14:paraId="15891991" w14:textId="77777777" w:rsidR="00557C50" w:rsidRPr="007075CB" w:rsidRDefault="00557C50" w:rsidP="003F630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ปริญญาตรี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บริหารธุรกิจบัณฑิต สาขา</w:t>
      </w:r>
      <w:r w:rsidRPr="007075CB">
        <w:rPr>
          <w:rFonts w:ascii="Tahoma" w:hAnsi="Tahoma" w:cs="Tahoma"/>
          <w:sz w:val="22"/>
          <w:szCs w:val="22"/>
          <w:cs/>
        </w:rPr>
        <w:t>บริหารงานบุคคล ภาค</w:t>
      </w:r>
      <w:r w:rsidRPr="007075CB">
        <w:rPr>
          <w:rFonts w:ascii="Tahoma" w:hAnsi="Tahoma" w:cs="Tahoma" w:hint="cs"/>
          <w:sz w:val="22"/>
          <w:szCs w:val="22"/>
          <w:cs/>
        </w:rPr>
        <w:t>วิชาการ</w:t>
      </w:r>
      <w:r w:rsidRPr="007075CB">
        <w:rPr>
          <w:rFonts w:ascii="Tahoma" w:hAnsi="Tahoma" w:cs="Tahoma"/>
          <w:sz w:val="22"/>
          <w:szCs w:val="22"/>
          <w:cs/>
        </w:rPr>
        <w:t xml:space="preserve">บริหารธุรกิจ </w:t>
      </w:r>
      <w:r w:rsidR="00157F47">
        <w:rPr>
          <w:rFonts w:ascii="Tahoma" w:hAnsi="Tahoma" w:cs="Tahoma"/>
          <w:sz w:val="22"/>
          <w:szCs w:val="22"/>
          <w:cs/>
        </w:rPr>
        <w:br/>
      </w:r>
      <w:r w:rsidRPr="007075CB">
        <w:rPr>
          <w:rFonts w:ascii="Tahoma" w:hAnsi="Tahoma" w:cs="Tahoma"/>
          <w:sz w:val="22"/>
          <w:szCs w:val="22"/>
          <w:cs/>
        </w:rPr>
        <w:t xml:space="preserve">คณะมนุษย์ศาสตร์และสังคมศาสตร์ มหาวิทยาลัยบูรพา </w:t>
      </w:r>
      <w:r w:rsidRPr="007075CB">
        <w:rPr>
          <w:rFonts w:ascii="Tahoma" w:hAnsi="Tahoma" w:cs="Tahoma" w:hint="cs"/>
          <w:sz w:val="22"/>
          <w:szCs w:val="22"/>
          <w:cs/>
        </w:rPr>
        <w:t>(</w:t>
      </w:r>
      <w:r w:rsidRPr="007075CB">
        <w:rPr>
          <w:rFonts w:ascii="Tahoma" w:hAnsi="Tahoma" w:cs="Tahoma"/>
          <w:sz w:val="22"/>
          <w:szCs w:val="22"/>
        </w:rPr>
        <w:t xml:space="preserve">Bachelor Degree of Business Administration for Personal Management Program at </w:t>
      </w:r>
      <w:proofErr w:type="spellStart"/>
      <w:r w:rsidRPr="007075CB">
        <w:rPr>
          <w:rFonts w:ascii="Tahoma" w:hAnsi="Tahoma" w:cs="Tahoma"/>
          <w:sz w:val="22"/>
          <w:szCs w:val="22"/>
        </w:rPr>
        <w:t>Burapha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University)</w:t>
      </w:r>
    </w:p>
    <w:p w14:paraId="15891992" w14:textId="77777777" w:rsidR="00557C50" w:rsidRPr="007075CB" w:rsidRDefault="00557C50" w:rsidP="003F630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หลักสูตรการพัฒนาบุคลิกภาพและมาดผู้บริหารระดับ </w:t>
      </w:r>
      <w:r w:rsidRPr="007075CB">
        <w:rPr>
          <w:rFonts w:ascii="Tahoma" w:hAnsi="Tahoma" w:cs="Tahoma"/>
          <w:sz w:val="22"/>
          <w:szCs w:val="22"/>
        </w:rPr>
        <w:t xml:space="preserve">3 </w:t>
      </w:r>
      <w:r w:rsidR="00FE2C4E" w:rsidRPr="007075CB">
        <w:rPr>
          <w:rFonts w:ascii="Tahoma" w:hAnsi="Tahoma" w:cs="Tahoma"/>
          <w:sz w:val="22"/>
          <w:szCs w:val="22"/>
          <w:cs/>
        </w:rPr>
        <w:br/>
      </w:r>
      <w:r w:rsidR="006F5E9B" w:rsidRPr="007075CB">
        <w:rPr>
          <w:rFonts w:ascii="Tahoma" w:hAnsi="Tahoma" w:cs="Tahoma" w:hint="cs"/>
          <w:sz w:val="22"/>
          <w:szCs w:val="22"/>
          <w:cs/>
        </w:rPr>
        <w:t>จาก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สถาบันพัฒนาบุคลิกภาพ </w:t>
      </w:r>
      <w:r w:rsidRPr="007075CB">
        <w:rPr>
          <w:rFonts w:ascii="Tahoma" w:hAnsi="Tahoma" w:cs="Tahoma"/>
          <w:sz w:val="22"/>
          <w:szCs w:val="22"/>
        </w:rPr>
        <w:t>John Robert Powers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</w:t>
      </w:r>
      <w:r w:rsidR="00FE2C4E" w:rsidRPr="007075CB">
        <w:rPr>
          <w:rFonts w:ascii="Tahoma" w:hAnsi="Tahoma" w:cs="Tahoma"/>
          <w:sz w:val="22"/>
          <w:szCs w:val="22"/>
          <w:cs/>
        </w:rPr>
        <w:br/>
      </w:r>
      <w:r w:rsidRPr="007075CB">
        <w:rPr>
          <w:rFonts w:ascii="Tahoma" w:hAnsi="Tahoma" w:cs="Tahoma" w:hint="cs"/>
          <w:sz w:val="22"/>
          <w:szCs w:val="22"/>
          <w:cs/>
        </w:rPr>
        <w:t>(</w:t>
      </w:r>
      <w:r w:rsidR="006F5E9B" w:rsidRPr="007075CB">
        <w:rPr>
          <w:rFonts w:ascii="Tahoma" w:hAnsi="Tahoma" w:cs="Tahoma"/>
          <w:sz w:val="22"/>
          <w:szCs w:val="22"/>
        </w:rPr>
        <w:t xml:space="preserve">Executive </w:t>
      </w:r>
      <w:r w:rsidRPr="007075CB">
        <w:rPr>
          <w:rFonts w:ascii="Tahoma" w:hAnsi="Tahoma" w:cs="Tahoma"/>
          <w:sz w:val="22"/>
          <w:szCs w:val="22"/>
        </w:rPr>
        <w:t xml:space="preserve">Personality Development Program </w:t>
      </w:r>
      <w:r w:rsidR="006F5E9B" w:rsidRPr="007075CB">
        <w:rPr>
          <w:rFonts w:ascii="Tahoma" w:hAnsi="Tahoma" w:cs="Tahoma"/>
          <w:sz w:val="22"/>
          <w:szCs w:val="22"/>
        </w:rPr>
        <w:t xml:space="preserve">for Level </w:t>
      </w:r>
      <w:r w:rsidRPr="007075CB">
        <w:rPr>
          <w:rFonts w:ascii="Tahoma" w:hAnsi="Tahoma" w:cs="Tahoma"/>
          <w:sz w:val="22"/>
          <w:szCs w:val="22"/>
        </w:rPr>
        <w:t>3 at John Robert Powers)</w:t>
      </w:r>
    </w:p>
    <w:p w14:paraId="15891993" w14:textId="77777777" w:rsidR="00557C50" w:rsidRPr="00A508A5" w:rsidRDefault="00152BBA" w:rsidP="00FE2C4E">
      <w:pPr>
        <w:spacing w:before="240" w:after="120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 w:hint="cs"/>
          <w:b/>
          <w:bCs/>
          <w:sz w:val="28"/>
          <w:szCs w:val="28"/>
          <w:cs/>
        </w:rPr>
        <w:t>ประวัติการทำงาน</w:t>
      </w:r>
      <w:r w:rsidR="00FE2C4E">
        <w:rPr>
          <w:rFonts w:ascii="Tahoma" w:hAnsi="Tahoma" w:cs="Tahoma" w:hint="cs"/>
          <w:b/>
          <w:bCs/>
          <w:sz w:val="28"/>
          <w:szCs w:val="28"/>
          <w:cs/>
        </w:rPr>
        <w:t xml:space="preserve"> (</w:t>
      </w:r>
      <w:r w:rsidR="00557C50">
        <w:rPr>
          <w:rFonts w:ascii="Tahoma" w:hAnsi="Tahoma" w:cs="Tahoma"/>
          <w:b/>
          <w:bCs/>
          <w:sz w:val="28"/>
          <w:szCs w:val="28"/>
        </w:rPr>
        <w:t>Experiences</w:t>
      </w:r>
      <w:r w:rsidR="00FE2C4E">
        <w:rPr>
          <w:rFonts w:ascii="Tahoma" w:hAnsi="Tahoma" w:cs="Tahoma"/>
          <w:b/>
          <w:bCs/>
          <w:sz w:val="28"/>
          <w:szCs w:val="28"/>
        </w:rPr>
        <w:t>)</w:t>
      </w:r>
    </w:p>
    <w:p w14:paraId="15891994" w14:textId="77777777" w:rsidR="001F2947" w:rsidRPr="007075CB" w:rsidRDefault="00152BBA" w:rsidP="001F294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ปัจจุบันเป็น</w:t>
      </w:r>
      <w:r w:rsidR="00157F47">
        <w:rPr>
          <w:rFonts w:ascii="Tahoma" w:hAnsi="Tahoma" w:cs="Tahoma" w:hint="cs"/>
          <w:sz w:val="22"/>
          <w:szCs w:val="22"/>
          <w:cs/>
        </w:rPr>
        <w:t xml:space="preserve"> </w:t>
      </w:r>
      <w:r w:rsidR="001F2947" w:rsidRPr="007075CB">
        <w:rPr>
          <w:rFonts w:ascii="Tahoma" w:hAnsi="Tahoma" w:cs="Tahoma"/>
          <w:sz w:val="22"/>
          <w:szCs w:val="22"/>
          <w:cs/>
        </w:rPr>
        <w:t>วิทยากร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</w:t>
      </w:r>
      <w:r w:rsidR="001F2947" w:rsidRPr="007075CB">
        <w:rPr>
          <w:rFonts w:ascii="Tahoma" w:hAnsi="Tahoma" w:cs="Tahoma"/>
          <w:sz w:val="22"/>
          <w:szCs w:val="22"/>
          <w:cs/>
        </w:rPr>
        <w:t>ฝึกอบรม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</w:t>
      </w:r>
      <w:r w:rsidRPr="007075CB">
        <w:rPr>
          <w:rFonts w:ascii="Tahoma" w:hAnsi="Tahoma" w:cs="Tahoma"/>
          <w:sz w:val="22"/>
          <w:szCs w:val="22"/>
        </w:rPr>
        <w:t xml:space="preserve">ESB 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พฤติกรรมบริการ </w:t>
      </w:r>
      <w:r w:rsidR="001F2947" w:rsidRPr="007075CB">
        <w:rPr>
          <w:rFonts w:ascii="Tahoma" w:hAnsi="Tahoma" w:cs="Tahoma"/>
          <w:sz w:val="22"/>
          <w:szCs w:val="22"/>
          <w:cs/>
        </w:rPr>
        <w:t xml:space="preserve">ระยะเวลากว่า </w:t>
      </w:r>
      <w:r w:rsidR="001F2947" w:rsidRPr="007075CB">
        <w:rPr>
          <w:rFonts w:ascii="Tahoma" w:hAnsi="Tahoma" w:cs="Tahoma"/>
          <w:sz w:val="22"/>
          <w:szCs w:val="22"/>
        </w:rPr>
        <w:t xml:space="preserve">10 </w:t>
      </w:r>
      <w:r w:rsidR="001F2947" w:rsidRPr="007075CB">
        <w:rPr>
          <w:rFonts w:ascii="Tahoma" w:hAnsi="Tahoma" w:cs="Tahoma"/>
          <w:sz w:val="22"/>
          <w:szCs w:val="22"/>
          <w:cs/>
        </w:rPr>
        <w:t xml:space="preserve">ปี </w:t>
      </w:r>
      <w:r w:rsidR="001B1078">
        <w:rPr>
          <w:rFonts w:ascii="Tahoma" w:hAnsi="Tahoma" w:cs="Tahoma"/>
          <w:sz w:val="22"/>
          <w:szCs w:val="22"/>
          <w:cs/>
        </w:rPr>
        <w:br/>
      </w:r>
      <w:r w:rsidRPr="007075CB">
        <w:rPr>
          <w:rFonts w:ascii="Tahoma" w:hAnsi="Tahoma" w:cs="Tahoma" w:hint="cs"/>
          <w:sz w:val="22"/>
          <w:szCs w:val="22"/>
          <w:cs/>
        </w:rPr>
        <w:t>โดย</w:t>
      </w:r>
      <w:r w:rsidR="00D208FF" w:rsidRPr="007075CB">
        <w:rPr>
          <w:rFonts w:ascii="Tahoma" w:hAnsi="Tahoma" w:cs="Tahoma" w:hint="cs"/>
          <w:sz w:val="22"/>
          <w:szCs w:val="22"/>
          <w:cs/>
        </w:rPr>
        <w:t>มี</w:t>
      </w:r>
      <w:r w:rsidR="001F2947" w:rsidRPr="007075CB">
        <w:rPr>
          <w:rFonts w:ascii="Tahoma" w:hAnsi="Tahoma" w:cs="Tahoma"/>
          <w:sz w:val="22"/>
          <w:szCs w:val="22"/>
          <w:cs/>
        </w:rPr>
        <w:t>ประสบการณ์</w:t>
      </w:r>
      <w:r w:rsidR="00D208FF" w:rsidRPr="007075CB">
        <w:rPr>
          <w:rFonts w:ascii="Tahoma" w:hAnsi="Tahoma" w:cs="Tahoma" w:hint="cs"/>
          <w:sz w:val="22"/>
          <w:szCs w:val="22"/>
          <w:cs/>
        </w:rPr>
        <w:t>สอน</w:t>
      </w:r>
      <w:r w:rsidR="001F2947" w:rsidRPr="007075CB">
        <w:rPr>
          <w:rFonts w:ascii="Tahoma" w:hAnsi="Tahoma" w:cs="Tahoma"/>
          <w:sz w:val="22"/>
          <w:szCs w:val="22"/>
          <w:cs/>
        </w:rPr>
        <w:t xml:space="preserve">มากกว่า </w:t>
      </w:r>
      <w:r w:rsidR="00905792">
        <w:rPr>
          <w:rFonts w:ascii="Tahoma" w:hAnsi="Tahoma" w:cs="Tahoma"/>
          <w:sz w:val="22"/>
          <w:szCs w:val="22"/>
        </w:rPr>
        <w:t>1,0</w:t>
      </w:r>
      <w:r w:rsidR="004F445D" w:rsidRPr="007075CB">
        <w:rPr>
          <w:rFonts w:ascii="Tahoma" w:hAnsi="Tahoma" w:cs="Tahoma"/>
          <w:sz w:val="22"/>
          <w:szCs w:val="22"/>
        </w:rPr>
        <w:t>00</w:t>
      </w:r>
      <w:r w:rsidR="001F2947" w:rsidRPr="007075CB">
        <w:rPr>
          <w:rFonts w:ascii="Tahoma" w:hAnsi="Tahoma" w:cs="Tahoma"/>
          <w:sz w:val="22"/>
          <w:szCs w:val="22"/>
        </w:rPr>
        <w:t xml:space="preserve"> </w:t>
      </w:r>
      <w:r w:rsidR="004A623A" w:rsidRPr="007075CB">
        <w:rPr>
          <w:rFonts w:ascii="Tahoma" w:hAnsi="Tahoma" w:cs="Tahoma" w:hint="cs"/>
          <w:sz w:val="22"/>
          <w:szCs w:val="22"/>
          <w:cs/>
        </w:rPr>
        <w:t>วันฝึกอบรม (</w:t>
      </w:r>
      <w:r w:rsidR="004A623A" w:rsidRPr="007075CB">
        <w:rPr>
          <w:rFonts w:ascii="Tahoma" w:hAnsi="Tahoma" w:cs="Tahoma"/>
          <w:sz w:val="22"/>
          <w:szCs w:val="22"/>
        </w:rPr>
        <w:t>Man-day)</w:t>
      </w:r>
    </w:p>
    <w:p w14:paraId="15891995" w14:textId="77777777" w:rsidR="001F2947" w:rsidRPr="007075CB" w:rsidRDefault="001F2947" w:rsidP="001F294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ผู้จัดการฝึกอบรมและพัฒนาบุคลากร โรงพยาบาลกรุงเทพพัทยา</w:t>
      </w:r>
      <w:r w:rsidR="00152BBA" w:rsidRPr="007075CB">
        <w:rPr>
          <w:rFonts w:ascii="Tahoma" w:hAnsi="Tahoma" w:cs="Tahoma"/>
          <w:sz w:val="22"/>
          <w:szCs w:val="22"/>
        </w:rPr>
        <w:t xml:space="preserve"> </w:t>
      </w:r>
      <w:r w:rsidR="00152BBA" w:rsidRPr="007075CB">
        <w:rPr>
          <w:rFonts w:ascii="Tahoma" w:hAnsi="Tahoma" w:cs="Tahoma"/>
          <w:sz w:val="22"/>
          <w:szCs w:val="22"/>
          <w:cs/>
        </w:rPr>
        <w:t>ระยะเวลา</w:t>
      </w:r>
      <w:r w:rsidRPr="007075CB">
        <w:rPr>
          <w:rFonts w:ascii="Tahoma" w:hAnsi="Tahoma" w:cs="Tahoma"/>
          <w:sz w:val="22"/>
          <w:szCs w:val="22"/>
        </w:rPr>
        <w:t> </w:t>
      </w:r>
      <w:r w:rsidR="00152BBA" w:rsidRPr="007075CB">
        <w:rPr>
          <w:rFonts w:ascii="Tahoma" w:hAnsi="Tahoma" w:cs="Tahoma"/>
          <w:sz w:val="22"/>
          <w:szCs w:val="22"/>
        </w:rPr>
        <w:t xml:space="preserve">5 </w:t>
      </w:r>
      <w:r w:rsidR="00152BBA" w:rsidRPr="007075CB">
        <w:rPr>
          <w:rFonts w:ascii="Tahoma" w:hAnsi="Tahoma" w:cs="Tahoma" w:hint="cs"/>
          <w:sz w:val="22"/>
          <w:szCs w:val="22"/>
          <w:cs/>
        </w:rPr>
        <w:t>ปี</w:t>
      </w:r>
    </w:p>
    <w:p w14:paraId="15891996" w14:textId="77777777" w:rsidR="001F2947" w:rsidRPr="007075CB" w:rsidRDefault="001F2947" w:rsidP="001F294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หัวหน้าแผนกฝึกอบรม บริษัท เอนไก ไทย จำกัด</w:t>
      </w:r>
      <w:r w:rsidRPr="007075CB">
        <w:rPr>
          <w:rFonts w:ascii="Tahoma" w:hAnsi="Tahoma" w:cs="Tahoma"/>
          <w:sz w:val="22"/>
          <w:szCs w:val="22"/>
        </w:rPr>
        <w:t> </w:t>
      </w:r>
      <w:r w:rsidR="00152BBA" w:rsidRPr="007075CB">
        <w:rPr>
          <w:rFonts w:ascii="Tahoma" w:hAnsi="Tahoma" w:cs="Tahoma"/>
          <w:sz w:val="22"/>
          <w:szCs w:val="22"/>
          <w:cs/>
        </w:rPr>
        <w:t>ระยะเวลา</w:t>
      </w:r>
      <w:r w:rsidR="00152BBA" w:rsidRPr="007075CB">
        <w:rPr>
          <w:rFonts w:ascii="Tahoma" w:hAnsi="Tahoma" w:cs="Tahoma"/>
          <w:sz w:val="22"/>
          <w:szCs w:val="22"/>
        </w:rPr>
        <w:t xml:space="preserve"> 2 </w:t>
      </w:r>
      <w:r w:rsidR="00152BBA" w:rsidRPr="007075CB">
        <w:rPr>
          <w:rFonts w:ascii="Tahoma" w:hAnsi="Tahoma" w:cs="Tahoma" w:hint="cs"/>
          <w:sz w:val="22"/>
          <w:szCs w:val="22"/>
          <w:cs/>
        </w:rPr>
        <w:t>ปี</w:t>
      </w:r>
    </w:p>
    <w:p w14:paraId="15891997" w14:textId="77777777" w:rsidR="001F2947" w:rsidRPr="007075CB" w:rsidRDefault="001F2947" w:rsidP="001F294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เจ้าหน้าที่พัฒนาทรัพยากรมนุษย์ บริษัท คอนโทรล ดาต้า (ประเทศไทย) จำกัด</w:t>
      </w:r>
      <w:r w:rsidR="00152BBA" w:rsidRPr="007075CB">
        <w:rPr>
          <w:rFonts w:ascii="Tahoma" w:hAnsi="Tahoma" w:cs="Tahoma"/>
          <w:sz w:val="22"/>
          <w:szCs w:val="22"/>
        </w:rPr>
        <w:t xml:space="preserve"> </w:t>
      </w:r>
      <w:r w:rsidR="001B1078">
        <w:rPr>
          <w:rFonts w:ascii="Tahoma" w:hAnsi="Tahoma" w:cs="Tahoma"/>
          <w:sz w:val="22"/>
          <w:szCs w:val="22"/>
        </w:rPr>
        <w:br/>
      </w:r>
      <w:r w:rsidR="00152BBA" w:rsidRPr="007075CB">
        <w:rPr>
          <w:rFonts w:ascii="Tahoma" w:hAnsi="Tahoma" w:cs="Tahoma"/>
          <w:sz w:val="22"/>
          <w:szCs w:val="22"/>
          <w:cs/>
        </w:rPr>
        <w:t>ระยะเวลา</w:t>
      </w:r>
      <w:r w:rsidR="00152BBA" w:rsidRPr="007075CB">
        <w:rPr>
          <w:rFonts w:ascii="Tahoma" w:hAnsi="Tahoma" w:cs="Tahoma"/>
          <w:sz w:val="22"/>
          <w:szCs w:val="22"/>
        </w:rPr>
        <w:t xml:space="preserve"> 2 </w:t>
      </w:r>
      <w:r w:rsidR="00152BBA" w:rsidRPr="007075CB">
        <w:rPr>
          <w:rFonts w:ascii="Tahoma" w:hAnsi="Tahoma" w:cs="Tahoma" w:hint="cs"/>
          <w:sz w:val="22"/>
          <w:szCs w:val="22"/>
          <w:cs/>
        </w:rPr>
        <w:t>ปี</w:t>
      </w:r>
    </w:p>
    <w:p w14:paraId="15891998" w14:textId="77777777" w:rsidR="001F2947" w:rsidRPr="007075CB" w:rsidRDefault="001F2947" w:rsidP="001F2947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เจ้าหน้าที่ปฏิบัติการ บริษัท เอสโซ่ (ประเทศไทย) จำกัด (มหาชน)</w:t>
      </w:r>
      <w:r w:rsidR="00152BBA" w:rsidRPr="007075CB">
        <w:rPr>
          <w:rFonts w:ascii="Tahoma" w:hAnsi="Tahoma" w:cs="Tahoma"/>
          <w:sz w:val="22"/>
          <w:szCs w:val="22"/>
        </w:rPr>
        <w:t xml:space="preserve"> </w:t>
      </w:r>
      <w:r w:rsidR="00152BBA" w:rsidRPr="007075CB">
        <w:rPr>
          <w:rFonts w:ascii="Tahoma" w:hAnsi="Tahoma" w:cs="Tahoma"/>
          <w:sz w:val="22"/>
          <w:szCs w:val="22"/>
          <w:cs/>
        </w:rPr>
        <w:t>ระยะเวลา</w:t>
      </w:r>
      <w:r w:rsidR="00152BBA" w:rsidRPr="007075CB">
        <w:rPr>
          <w:rFonts w:ascii="Tahoma" w:hAnsi="Tahoma" w:cs="Tahoma"/>
          <w:sz w:val="22"/>
          <w:szCs w:val="22"/>
        </w:rPr>
        <w:t xml:space="preserve"> 5 </w:t>
      </w:r>
      <w:r w:rsidR="00152BBA" w:rsidRPr="007075CB">
        <w:rPr>
          <w:rFonts w:ascii="Tahoma" w:hAnsi="Tahoma" w:cs="Tahoma" w:hint="cs"/>
          <w:sz w:val="22"/>
          <w:szCs w:val="22"/>
          <w:cs/>
        </w:rPr>
        <w:t>ปี</w:t>
      </w:r>
    </w:p>
    <w:p w14:paraId="15891999" w14:textId="77777777" w:rsidR="00ED6174" w:rsidRPr="00ED6174" w:rsidRDefault="00262363" w:rsidP="00FE2C4E">
      <w:pPr>
        <w:spacing w:before="240" w:after="120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 w:hint="cs"/>
          <w:b/>
          <w:bCs/>
          <w:sz w:val="28"/>
          <w:szCs w:val="28"/>
          <w:cs/>
        </w:rPr>
        <w:lastRenderedPageBreak/>
        <w:t>หัวข้อความเชี่ยวชาญ</w:t>
      </w:r>
      <w:r w:rsidR="003D7491">
        <w:rPr>
          <w:rFonts w:ascii="Tahoma" w:hAnsi="Tahoma" w:cs="Tahoma" w:hint="cs"/>
          <w:b/>
          <w:bCs/>
          <w:sz w:val="28"/>
          <w:szCs w:val="28"/>
          <w:cs/>
        </w:rPr>
        <w:t>ในการ</w:t>
      </w:r>
      <w:r w:rsidR="003E2B70">
        <w:rPr>
          <w:rFonts w:ascii="Tahoma" w:hAnsi="Tahoma" w:cs="Tahoma" w:hint="cs"/>
          <w:b/>
          <w:bCs/>
          <w:sz w:val="28"/>
          <w:szCs w:val="28"/>
          <w:cs/>
        </w:rPr>
        <w:t>บรรยาย</w:t>
      </w:r>
      <w:r w:rsidR="00FE2C4E">
        <w:rPr>
          <w:rFonts w:ascii="Tahoma" w:hAnsi="Tahoma" w:cs="Tahoma" w:hint="cs"/>
          <w:b/>
          <w:bCs/>
          <w:sz w:val="28"/>
          <w:szCs w:val="28"/>
          <w:cs/>
        </w:rPr>
        <w:t xml:space="preserve"> (</w:t>
      </w:r>
      <w:r w:rsidR="003E2B70">
        <w:rPr>
          <w:rFonts w:ascii="Tahoma" w:hAnsi="Tahoma" w:cs="Tahoma"/>
          <w:b/>
          <w:bCs/>
          <w:sz w:val="28"/>
          <w:szCs w:val="28"/>
        </w:rPr>
        <w:t xml:space="preserve">Training </w:t>
      </w:r>
      <w:r w:rsidR="007F292A">
        <w:rPr>
          <w:rFonts w:ascii="Tahoma" w:hAnsi="Tahoma" w:cs="Tahoma"/>
          <w:b/>
          <w:bCs/>
          <w:sz w:val="28"/>
          <w:szCs w:val="28"/>
        </w:rPr>
        <w:t>Specialties</w:t>
      </w:r>
      <w:r w:rsidR="00FE2C4E">
        <w:rPr>
          <w:rFonts w:ascii="Tahoma" w:hAnsi="Tahoma" w:cs="Tahoma"/>
          <w:b/>
          <w:bCs/>
          <w:sz w:val="28"/>
          <w:szCs w:val="28"/>
        </w:rPr>
        <w:t>)</w:t>
      </w:r>
    </w:p>
    <w:p w14:paraId="04963F34" w14:textId="77777777" w:rsidR="001D1CE2" w:rsidRPr="001D1CE2" w:rsidRDefault="001D1CE2" w:rsidP="001D1CE2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1D1CE2">
        <w:rPr>
          <w:rFonts w:ascii="Tahoma" w:hAnsi="Tahoma" w:cs="Tahoma" w:hint="cs"/>
          <w:sz w:val="22"/>
          <w:szCs w:val="22"/>
          <w:cs/>
        </w:rPr>
        <w:t>จิตวิทยาการบริการที่เป็นเลิศ (</w:t>
      </w:r>
      <w:r w:rsidRPr="001D1CE2">
        <w:rPr>
          <w:rFonts w:ascii="Tahoma" w:hAnsi="Tahoma" w:cs="Tahoma"/>
          <w:sz w:val="22"/>
          <w:szCs w:val="22"/>
        </w:rPr>
        <w:t>Excellent Service Mind)</w:t>
      </w:r>
    </w:p>
    <w:p w14:paraId="13035D79" w14:textId="77777777" w:rsidR="001D1CE2" w:rsidRPr="001D1CE2" w:rsidRDefault="001D1CE2" w:rsidP="001D1CE2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1D1CE2">
        <w:rPr>
          <w:rFonts w:ascii="Tahoma" w:hAnsi="Tahoma" w:cs="Tahoma" w:hint="cs"/>
          <w:sz w:val="22"/>
          <w:szCs w:val="22"/>
          <w:cs/>
        </w:rPr>
        <w:t>พฤติกรรมบริการที่เป็นเลิศ (</w:t>
      </w:r>
      <w:r w:rsidRPr="001D1CE2">
        <w:rPr>
          <w:rFonts w:ascii="Tahoma" w:hAnsi="Tahoma" w:cs="Tahoma"/>
          <w:sz w:val="22"/>
          <w:szCs w:val="22"/>
        </w:rPr>
        <w:t>Excellent Service</w:t>
      </w:r>
      <w:r w:rsidRPr="001D1CE2">
        <w:rPr>
          <w:rFonts w:ascii="Tahoma" w:hAnsi="Tahoma" w:cs="Tahoma" w:hint="cs"/>
          <w:sz w:val="22"/>
          <w:szCs w:val="22"/>
          <w:cs/>
        </w:rPr>
        <w:t xml:space="preserve"> </w:t>
      </w:r>
      <w:r w:rsidRPr="001D1CE2">
        <w:rPr>
          <w:rFonts w:ascii="Tahoma" w:hAnsi="Tahoma" w:cs="Tahoma"/>
          <w:sz w:val="22"/>
          <w:szCs w:val="22"/>
        </w:rPr>
        <w:t>Behavior</w:t>
      </w:r>
      <w:r w:rsidRPr="001D1CE2">
        <w:rPr>
          <w:rFonts w:ascii="Tahoma" w:hAnsi="Tahoma" w:cs="Tahoma" w:hint="cs"/>
          <w:sz w:val="22"/>
          <w:szCs w:val="22"/>
        </w:rPr>
        <w:t>) </w:t>
      </w:r>
    </w:p>
    <w:p w14:paraId="0325AB8D" w14:textId="77777777" w:rsidR="001D1CE2" w:rsidRPr="001D1CE2" w:rsidRDefault="001D1CE2" w:rsidP="001D1CE2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1D1CE2">
        <w:rPr>
          <w:rFonts w:ascii="Tahoma" w:hAnsi="Tahoma" w:cs="Tahoma" w:hint="cs"/>
          <w:sz w:val="22"/>
          <w:szCs w:val="22"/>
          <w:cs/>
        </w:rPr>
        <w:t xml:space="preserve">มาตรฐานการให้บริการที่เป็นเลิศ ตามหลักการ </w:t>
      </w:r>
      <w:r w:rsidRPr="001D1CE2">
        <w:rPr>
          <w:rFonts w:ascii="Tahoma" w:hAnsi="Tahoma" w:cs="Tahoma"/>
          <w:sz w:val="22"/>
          <w:szCs w:val="22"/>
        </w:rPr>
        <w:t xml:space="preserve">AIDET (Excellent Service Delivery) </w:t>
      </w:r>
    </w:p>
    <w:p w14:paraId="5B311241" w14:textId="18CFF6AA" w:rsidR="001D1CE2" w:rsidRPr="001D1CE2" w:rsidRDefault="001D1CE2" w:rsidP="001D1CE2">
      <w:pPr>
        <w:numPr>
          <w:ilvl w:val="0"/>
          <w:numId w:val="40"/>
        </w:numPr>
        <w:spacing w:after="120"/>
        <w:rPr>
          <w:rFonts w:ascii="Tahoma" w:hAnsi="Tahoma" w:cs="Tahoma"/>
          <w:sz w:val="22"/>
          <w:szCs w:val="22"/>
        </w:rPr>
      </w:pPr>
      <w:r w:rsidRPr="001D1CE2">
        <w:rPr>
          <w:rFonts w:ascii="Tahoma" w:hAnsi="Tahoma" w:cs="Tahoma" w:hint="cs"/>
          <w:sz w:val="22"/>
          <w:szCs w:val="22"/>
          <w:cs/>
        </w:rPr>
        <w:t>ภาวะผู้นำ การทำงานเป็นทีม เพื่อความสำเร็จขององค์กร</w:t>
      </w:r>
      <w:r w:rsidRPr="001D1CE2">
        <w:rPr>
          <w:rFonts w:ascii="Tahoma" w:hAnsi="Tahoma" w:cs="Tahoma" w:hint="cs"/>
          <w:sz w:val="22"/>
          <w:szCs w:val="22"/>
        </w:rPr>
        <w:t xml:space="preserve"> (</w:t>
      </w:r>
      <w:r w:rsidRPr="001D1CE2">
        <w:rPr>
          <w:rFonts w:ascii="Tahoma" w:hAnsi="Tahoma" w:cs="Tahoma"/>
          <w:sz w:val="22"/>
          <w:szCs w:val="22"/>
        </w:rPr>
        <w:t xml:space="preserve">OD &amp; </w:t>
      </w:r>
      <w:r w:rsidRPr="001D1CE2">
        <w:rPr>
          <w:rFonts w:ascii="Tahoma" w:hAnsi="Tahoma" w:cs="Tahoma" w:hint="cs"/>
          <w:sz w:val="22"/>
          <w:szCs w:val="22"/>
        </w:rPr>
        <w:t>Team Building)</w:t>
      </w:r>
    </w:p>
    <w:p w14:paraId="158919A3" w14:textId="77777777" w:rsidR="009D792C" w:rsidRPr="00A508A5" w:rsidRDefault="00FE2C4E" w:rsidP="00FE2C4E">
      <w:pPr>
        <w:spacing w:before="240" w:after="120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 w:hint="cs"/>
          <w:b/>
          <w:bCs/>
          <w:sz w:val="28"/>
          <w:szCs w:val="28"/>
          <w:cs/>
        </w:rPr>
        <w:t>องค์กรภาครัฐและเอกชนที่เชิญบรรยาย (</w:t>
      </w:r>
      <w:r w:rsidR="005431F5">
        <w:rPr>
          <w:rFonts w:ascii="Tahoma" w:hAnsi="Tahoma" w:cs="Tahoma"/>
          <w:b/>
          <w:bCs/>
          <w:sz w:val="28"/>
          <w:szCs w:val="28"/>
        </w:rPr>
        <w:t>Clients</w:t>
      </w:r>
      <w:r>
        <w:rPr>
          <w:rFonts w:ascii="Tahoma" w:hAnsi="Tahoma" w:cs="Tahoma"/>
          <w:b/>
          <w:bCs/>
          <w:sz w:val="28"/>
          <w:szCs w:val="28"/>
        </w:rPr>
        <w:t>)</w:t>
      </w:r>
    </w:p>
    <w:p w14:paraId="158919A4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กรมการขนส่งทางบก</w:t>
      </w:r>
    </w:p>
    <w:p w14:paraId="158919A5" w14:textId="77777777" w:rsidR="00FE28C0" w:rsidRPr="007075CB" w:rsidRDefault="00FE28C0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กรมการจัดหางาน </w:t>
      </w:r>
    </w:p>
    <w:p w14:paraId="158919A6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  <w:cs/>
        </w:rPr>
      </w:pPr>
      <w:r w:rsidRPr="007075CB">
        <w:rPr>
          <w:rFonts w:ascii="Tahoma" w:hAnsi="Tahoma" w:cs="Tahoma"/>
          <w:sz w:val="22"/>
          <w:szCs w:val="22"/>
          <w:cs/>
        </w:rPr>
        <w:t>กรมการบินพลเรือน</w:t>
      </w:r>
    </w:p>
    <w:p w14:paraId="158919A7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กรมชลประทาน</w:t>
      </w:r>
    </w:p>
    <w:p w14:paraId="158919A8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กรมพัฒนาธุรกิจการค้า กระทรวงพาณิชย์</w:t>
      </w:r>
    </w:p>
    <w:p w14:paraId="158919A9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  <w:cs/>
        </w:rPr>
      </w:pPr>
      <w:r w:rsidRPr="007075CB">
        <w:rPr>
          <w:rFonts w:ascii="Tahoma" w:hAnsi="Tahoma" w:cs="Tahoma"/>
          <w:sz w:val="22"/>
          <w:szCs w:val="22"/>
          <w:cs/>
        </w:rPr>
        <w:t>กรมวิทยาศาสตร์บริการ กระทรวงวิทยาศาสตร์</w:t>
      </w:r>
    </w:p>
    <w:p w14:paraId="158919AA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กรมศิลปากร</w:t>
      </w:r>
    </w:p>
    <w:p w14:paraId="158919AB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กรมอุตสาหกรรมพื้นฐานและเหมืองแร่ </w:t>
      </w:r>
    </w:p>
    <w:p w14:paraId="158919AC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การกีฬาแห่งประเทศไทย (กกท.</w:t>
      </w:r>
      <w:r w:rsidRPr="007075CB">
        <w:rPr>
          <w:rFonts w:ascii="Tahoma" w:hAnsi="Tahoma" w:cs="Tahoma"/>
          <w:sz w:val="22"/>
          <w:szCs w:val="22"/>
        </w:rPr>
        <w:t>)</w:t>
      </w:r>
    </w:p>
    <w:p w14:paraId="158919AD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การไฟฟ้าฝ่ายผลิตแห่งประเทศไทย (กฟผ.)</w:t>
      </w:r>
    </w:p>
    <w:p w14:paraId="158919AE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ชมรมนักบริหารงานบุคคลพัทยา</w:t>
      </w:r>
    </w:p>
    <w:p w14:paraId="158919AF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เทศบาลเมืองแสนสุข</w:t>
      </w:r>
    </w:p>
    <w:p w14:paraId="158919B0" w14:textId="77777777" w:rsidR="004A1D19" w:rsidRPr="007075CB" w:rsidRDefault="004A1D19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เทศบาลตำบลเสลภูมิ</w:t>
      </w:r>
    </w:p>
    <w:p w14:paraId="158919B1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เทศบาลอำเภอโนนแดง</w:t>
      </w:r>
    </w:p>
    <w:p w14:paraId="158919B2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ธนาคารเกียรตินาค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ิน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จำกัด (มหาชน)</w:t>
      </w:r>
    </w:p>
    <w:p w14:paraId="158919B3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ธนาคาร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มิซู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โฮ</w:t>
      </w:r>
    </w:p>
    <w:p w14:paraId="158919B4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Advanced Power Engineering (APE)</w:t>
      </w:r>
    </w:p>
    <w:p w14:paraId="158919B5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/>
          <w:sz w:val="22"/>
          <w:szCs w:val="22"/>
        </w:rPr>
        <w:t>AsPac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Oil (Thailand) Co., Ltd.</w:t>
      </w:r>
    </w:p>
    <w:p w14:paraId="158919B6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 xml:space="preserve">Aware Corporation </w:t>
      </w:r>
      <w:r w:rsidRPr="007075CB">
        <w:rPr>
          <w:rFonts w:ascii="Tahoma" w:hAnsi="Tahoma" w:cs="Tahoma"/>
          <w:sz w:val="22"/>
          <w:szCs w:val="22"/>
          <w:cs/>
        </w:rPr>
        <w:t>จำกัด</w:t>
      </w:r>
      <w:r w:rsidRPr="007075CB">
        <w:rPr>
          <w:rFonts w:ascii="Tahoma" w:hAnsi="Tahoma" w:cs="Tahoma"/>
          <w:sz w:val="22"/>
          <w:szCs w:val="22"/>
        </w:rPr>
        <w:t xml:space="preserve"> </w:t>
      </w:r>
    </w:p>
    <w:p w14:paraId="158919B7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CEVA</w:t>
      </w:r>
      <w:r w:rsidRPr="007075CB">
        <w:rPr>
          <w:rFonts w:ascii="Tahoma" w:hAnsi="Tahoma" w:cs="Tahoma"/>
          <w:sz w:val="22"/>
          <w:szCs w:val="22"/>
          <w:cs/>
        </w:rPr>
        <w:t xml:space="preserve"> </w:t>
      </w:r>
    </w:p>
    <w:p w14:paraId="158919B8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/>
          <w:sz w:val="22"/>
          <w:szCs w:val="22"/>
        </w:rPr>
        <w:t>Chawala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and Associated Co., Ltd.</w:t>
      </w:r>
    </w:p>
    <w:p w14:paraId="158919B9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 xml:space="preserve">CP – Alliance </w:t>
      </w:r>
    </w:p>
    <w:p w14:paraId="158919BA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D-Star Tour</w:t>
      </w:r>
    </w:p>
    <w:p w14:paraId="158919BB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King Power International Co., Ltd.</w:t>
      </w:r>
    </w:p>
    <w:p w14:paraId="158919BC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PCS</w:t>
      </w:r>
    </w:p>
    <w:p w14:paraId="158919BD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Proud Holiday and Tour</w:t>
      </w:r>
    </w:p>
    <w:p w14:paraId="158919BE" w14:textId="77777777" w:rsidR="004A1D19" w:rsidRPr="007075CB" w:rsidRDefault="004A1D19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 xml:space="preserve">PTK 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มัล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ติ เซอร์วิส จำกัด</w:t>
      </w:r>
    </w:p>
    <w:p w14:paraId="158919BF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ST Group</w:t>
      </w:r>
    </w:p>
    <w:p w14:paraId="158919C0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>Toyota Surin Co., Ltd.</w:t>
      </w:r>
    </w:p>
    <w:p w14:paraId="158919C1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r w:rsidRPr="007075CB">
        <w:rPr>
          <w:rFonts w:ascii="Tahoma" w:hAnsi="Tahoma" w:cs="Tahoma"/>
          <w:sz w:val="22"/>
          <w:szCs w:val="22"/>
        </w:rPr>
        <w:t xml:space="preserve">Toyota </w:t>
      </w:r>
      <w:proofErr w:type="spellStart"/>
      <w:r w:rsidRPr="007075CB">
        <w:rPr>
          <w:rFonts w:ascii="Tahoma" w:hAnsi="Tahoma" w:cs="Tahoma"/>
          <w:sz w:val="22"/>
          <w:szCs w:val="22"/>
        </w:rPr>
        <w:t>Suwannabhommi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Co., Ltd.</w:t>
      </w:r>
    </w:p>
    <w:p w14:paraId="158919C2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lastRenderedPageBreak/>
        <w:t>บริษัท กระเบื้องหลังคาเซรามิคไทย จำกัด ในเครือปูนซีเมนต์ไทย</w:t>
      </w:r>
    </w:p>
    <w:p w14:paraId="158919C3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กสท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โทรคมนาคม จำกัด (มหาชน)</w:t>
      </w:r>
    </w:p>
    <w:p w14:paraId="158919C4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เจริญโภคภัณฑ์อาหาร จำกัด (มหาชน)</w:t>
      </w:r>
    </w:p>
    <w:p w14:paraId="158919C5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ซี.เอส.ไอ.อินเตอร์โฮล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ดิ้งส์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จำกัด</w:t>
      </w:r>
    </w:p>
    <w:p w14:paraId="158919C6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ดีลอย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ท์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ทู้ช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โธม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ัท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สุ ไชยยศ สอบบัญชี จํากัด</w:t>
      </w:r>
    </w:p>
    <w:p w14:paraId="158919C7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โตชิบ้า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ประเทศไทย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จำกัด</w:t>
      </w:r>
    </w:p>
    <w:p w14:paraId="158919C8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ธนารักษ์ พัฒนาสินทรัพย์ จำกัด</w:t>
      </w:r>
    </w:p>
    <w:p w14:paraId="158919C9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น้ำตาลมิตรผล จำกัด</w:t>
      </w:r>
    </w:p>
    <w:p w14:paraId="158919CA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โนวาร์ตีส (ประเทศไทย) จำกัด</w:t>
      </w:r>
    </w:p>
    <w:p w14:paraId="158919CB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ปูนอินทรีย์</w:t>
      </w:r>
    </w:p>
    <w:p w14:paraId="158919CC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วิล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ล่าเมดิก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้า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(ประเทศไทย ) จำกัด</w:t>
      </w:r>
    </w:p>
    <w:p w14:paraId="158919CD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สคิบ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เซอร์วิส จำกัด</w:t>
      </w:r>
    </w:p>
    <w:p w14:paraId="158919CE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hyperlink r:id="rId9" w:history="1">
        <w:r w:rsidRPr="007075CB">
          <w:rPr>
            <w:rFonts w:ascii="Tahoma" w:hAnsi="Tahoma" w:cs="Tahoma"/>
            <w:sz w:val="22"/>
            <w:szCs w:val="22"/>
            <w:cs/>
          </w:rPr>
          <w:t>บริษัท</w:t>
        </w:r>
        <w:r w:rsidRPr="007075CB">
          <w:rPr>
            <w:rFonts w:ascii="Tahoma" w:hAnsi="Tahoma" w:cs="Tahoma"/>
            <w:sz w:val="22"/>
            <w:szCs w:val="22"/>
          </w:rPr>
          <w:t xml:space="preserve"> </w:t>
        </w:r>
        <w:r w:rsidRPr="007075CB">
          <w:rPr>
            <w:rFonts w:ascii="Tahoma" w:hAnsi="Tahoma" w:cs="Tahoma"/>
            <w:sz w:val="22"/>
            <w:szCs w:val="22"/>
            <w:cs/>
          </w:rPr>
          <w:t>สยาม</w:t>
        </w:r>
        <w:proofErr w:type="spellStart"/>
        <w:r w:rsidRPr="007075CB">
          <w:rPr>
            <w:rFonts w:ascii="Tahoma" w:hAnsi="Tahoma" w:cs="Tahoma"/>
            <w:sz w:val="22"/>
            <w:szCs w:val="22"/>
            <w:cs/>
          </w:rPr>
          <w:t>ฟิว</w:t>
        </w:r>
        <w:proofErr w:type="spellEnd"/>
        <w:r w:rsidRPr="007075CB">
          <w:rPr>
            <w:rFonts w:ascii="Tahoma" w:hAnsi="Tahoma" w:cs="Tahoma"/>
            <w:sz w:val="22"/>
            <w:szCs w:val="22"/>
            <w:cs/>
          </w:rPr>
          <w:t>เจอร์ดีเวลอปเมนท์</w:t>
        </w:r>
        <w:r w:rsidRPr="007075CB">
          <w:rPr>
            <w:rFonts w:ascii="Tahoma" w:hAnsi="Tahoma" w:cs="Tahoma"/>
            <w:sz w:val="22"/>
            <w:szCs w:val="22"/>
          </w:rPr>
          <w:t xml:space="preserve"> </w:t>
        </w:r>
        <w:r w:rsidRPr="007075CB">
          <w:rPr>
            <w:rFonts w:ascii="Tahoma" w:hAnsi="Tahoma" w:cs="Tahoma"/>
            <w:sz w:val="22"/>
            <w:szCs w:val="22"/>
            <w:cs/>
          </w:rPr>
          <w:t>จำกัด (มหาชน)</w:t>
        </w:r>
      </w:hyperlink>
    </w:p>
    <w:p w14:paraId="158919CF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เสนา ดี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เวลล๊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อปเม้นท์ จำกัด</w:t>
      </w:r>
    </w:p>
    <w:p w14:paraId="158919D0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อส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มท จำกัด (มหาชน)</w:t>
      </w:r>
    </w:p>
    <w:p w14:paraId="158919D1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โอ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ลิมปิคก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ระเบื้องไทย จำกัด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และ กลุ่ม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มห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พันธ์</w:t>
      </w:r>
    </w:p>
    <w:p w14:paraId="158919D2" w14:textId="77777777" w:rsidR="000C0E5F" w:rsidRPr="007075CB" w:rsidRDefault="000C0E5F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เฮ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เฟเล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่ (ประเทศไทย) จำกัด</w:t>
      </w:r>
    </w:p>
    <w:p w14:paraId="158919D3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บริษัทในเครือศูนย์นักเรียนกรุ๊ป</w:t>
      </w:r>
    </w:p>
    <w:p w14:paraId="158919D4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พรเกษมคลินิก</w:t>
      </w:r>
    </w:p>
    <w:p w14:paraId="158919D5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มหาวิทยาลัยเทคโนโลยีราชมงคลกรุงเทพ</w:t>
      </w:r>
    </w:p>
    <w:p w14:paraId="158919D6" w14:textId="77777777" w:rsidR="008E531C" w:rsidRPr="007075CB" w:rsidRDefault="008E531C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มหาวิทยาลัยราชภัฏหมู่บ้านจอมบึง</w:t>
      </w:r>
    </w:p>
    <w:p w14:paraId="158919D7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ราชบัณฑิตยสถาน</w:t>
      </w:r>
    </w:p>
    <w:p w14:paraId="158919D8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โรงงานน้ำตาลมิตรกาฬสินธุ์ (ในกลุ่มบริษัทมิตรผล)</w:t>
      </w:r>
    </w:p>
    <w:p w14:paraId="158919D9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โรงพยาบาลกรุงเทพตราด</w:t>
      </w:r>
    </w:p>
    <w:p w14:paraId="158919DA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โรงพยาบาลกรุงเทพพัทยา</w:t>
      </w:r>
    </w:p>
    <w:p w14:paraId="158919DB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โรงพยาบาลกรุงเทพหาดใหญ่</w:t>
      </w:r>
    </w:p>
    <w:p w14:paraId="158919DC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โรงพยาบาลเจ้าพระยา</w:t>
      </w:r>
    </w:p>
    <w:p w14:paraId="158919DD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โรงพยาบาลชลบุรี</w:t>
      </w:r>
    </w:p>
    <w:p w14:paraId="158919DE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โรงพยาบาลบ้านแพ้ว</w:t>
      </w:r>
    </w:p>
    <w:p w14:paraId="158919DF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โรงพยาบาลประทาย</w:t>
      </w:r>
    </w:p>
    <w:p w14:paraId="158919E0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โรงพยาบาลป่าติ้ว</w:t>
      </w:r>
    </w:p>
    <w:p w14:paraId="158919E1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โรงพยาบาลพระนครศรีอยุธยา</w:t>
      </w:r>
    </w:p>
    <w:p w14:paraId="158919E2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โรงพยาบาลเพชรรัตน์</w:t>
      </w:r>
    </w:p>
    <w:p w14:paraId="158919E3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โรงพยาบาลมหาราชนครราชสีมา</w:t>
      </w:r>
    </w:p>
    <w:p w14:paraId="158919E4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โรงพยาบาลเมืองสมุทร</w:t>
      </w:r>
    </w:p>
    <w:p w14:paraId="158919E5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โรงพยาบาลโรงงานยาสูบ</w:t>
      </w:r>
    </w:p>
    <w:p w14:paraId="158919E6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โรงพยาบาลวิภาวดี</w:t>
      </w:r>
    </w:p>
    <w:p w14:paraId="158919E7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lastRenderedPageBreak/>
        <w:t>โรงพยาบาลเวชธานี</w:t>
      </w:r>
    </w:p>
    <w:p w14:paraId="158919EC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โรงพยาบาลสมิติเวชศรีราชา</w:t>
      </w:r>
    </w:p>
    <w:p w14:paraId="158919ED" w14:textId="77777777" w:rsidR="00ED1A6C" w:rsidRPr="007075CB" w:rsidRDefault="00ED1A6C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โรงพยาบาลสามร้อยยอด</w:t>
      </w:r>
    </w:p>
    <w:p w14:paraId="158919EE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โรงพยาบาลหัวเฉียว</w:t>
      </w:r>
    </w:p>
    <w:p w14:paraId="158919F0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โรงพยาบาลเอกชล </w:t>
      </w:r>
      <w:r w:rsidRPr="007075CB">
        <w:rPr>
          <w:rFonts w:ascii="Tahoma" w:hAnsi="Tahoma" w:cs="Tahoma"/>
          <w:sz w:val="22"/>
          <w:szCs w:val="22"/>
        </w:rPr>
        <w:t>2</w:t>
      </w:r>
    </w:p>
    <w:p w14:paraId="158919F1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โรงเรียนอักษรเทคโนโลยี</w:t>
      </w:r>
    </w:p>
    <w:p w14:paraId="158919F2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โรงเรียนฮา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ร์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โมนี่ วิชาการนวด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พัทยา</w:t>
      </w:r>
    </w:p>
    <w:p w14:paraId="158919F3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Ambassador City Jomtien Hotel</w:t>
      </w:r>
    </w:p>
    <w:p w14:paraId="158919F4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proofErr w:type="spellStart"/>
      <w:r w:rsidRPr="007075CB">
        <w:rPr>
          <w:rFonts w:ascii="Tahoma" w:hAnsi="Tahoma" w:cs="Tahoma"/>
          <w:sz w:val="22"/>
          <w:szCs w:val="22"/>
        </w:rPr>
        <w:t>Centara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Grand &amp; Bangkok Convention Centre at Central World</w:t>
      </w:r>
    </w:p>
    <w:p w14:paraId="158919F5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 xml:space="preserve">Column Bangkok and Residence </w:t>
      </w:r>
      <w:r w:rsidRPr="007075CB">
        <w:rPr>
          <w:rFonts w:ascii="Tahoma" w:hAnsi="Tahoma" w:cs="Tahoma"/>
          <w:sz w:val="22"/>
          <w:szCs w:val="22"/>
          <w:cs/>
        </w:rPr>
        <w:t>กรุงเทพ</w:t>
      </w:r>
    </w:p>
    <w:p w14:paraId="158919F6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Eastern Grand Palace Hotel, Pattaya</w:t>
      </w:r>
    </w:p>
    <w:p w14:paraId="158919F7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proofErr w:type="spellStart"/>
      <w:r w:rsidRPr="007075CB">
        <w:rPr>
          <w:rFonts w:ascii="Tahoma" w:hAnsi="Tahoma" w:cs="Tahoma"/>
          <w:sz w:val="22"/>
          <w:szCs w:val="22"/>
        </w:rPr>
        <w:t>Eastiny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และในเครือ</w:t>
      </w:r>
    </w:p>
    <w:p w14:paraId="158919F8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Hotel Vista Pattaya</w:t>
      </w:r>
    </w:p>
    <w:p w14:paraId="158919F9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Long Beach Garden and Spa</w:t>
      </w:r>
    </w:p>
    <w:p w14:paraId="158919FA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 xml:space="preserve">Nusa Playa Hotel &amp; Spa, Pattaya </w:t>
      </w:r>
    </w:p>
    <w:p w14:paraId="158919FB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Siam Bay Shore</w:t>
      </w:r>
    </w:p>
    <w:p w14:paraId="158919FC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 xml:space="preserve">Siam Bay View </w:t>
      </w:r>
    </w:p>
    <w:p w14:paraId="158919FD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Sun Beam Hotel, Pattaya</w:t>
      </w:r>
    </w:p>
    <w:p w14:paraId="158919FE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The City Sriracha Hotel</w:t>
      </w:r>
    </w:p>
    <w:p w14:paraId="158919FF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Town in Town Pattaya</w:t>
      </w:r>
    </w:p>
    <w:p w14:paraId="15891A00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Tropicana Hotel, Pattaya</w:t>
      </w:r>
    </w:p>
    <w:p w14:paraId="15891A01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Woodland Hotel and Resort Pattaya</w:t>
      </w:r>
    </w:p>
    <w:p w14:paraId="15891A02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โรงแรม นอติคอล อินน์ พัทยา</w:t>
      </w:r>
    </w:p>
    <w:p w14:paraId="15891A03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เบ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เวอรี่ พลาซ่า พัทยา</w:t>
      </w:r>
    </w:p>
    <w:p w14:paraId="15891A04" w14:textId="77777777" w:rsidR="00F64E4E" w:rsidRPr="007075CB" w:rsidRDefault="00F64E4E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โรงแรม เอ วัน เดอะ รอยัล ครูส พัทยา</w:t>
      </w:r>
    </w:p>
    <w:p w14:paraId="15891A05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วิทยาลัยการอาชีพบางละมุง</w:t>
      </w:r>
    </w:p>
    <w:p w14:paraId="15891A06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วิทยาลัยพาณิชยการบางนา</w:t>
      </w:r>
    </w:p>
    <w:p w14:paraId="15891A07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ศูนย์นาโนเทคโนโลยีแห่งชาติ </w:t>
      </w:r>
    </w:p>
    <w:p w14:paraId="15891A08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ศูนย์ปฏิบัติการทดลองสัตว์ กรมวิทยาศาสตร์การแพทย์</w:t>
      </w:r>
    </w:p>
    <w:p w14:paraId="15891A09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ศูนย์มะเร็งชลบุรี</w:t>
      </w:r>
    </w:p>
    <w:p w14:paraId="15891A0A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ศูนย์สิรินธรเพื่อการฟื้นฟูสมรรถภาพทางการแพทย์แห่งชาติ</w:t>
      </w:r>
    </w:p>
    <w:p w14:paraId="15891A0B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สถาบันทันตกรรม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กรมการแพทย์</w:t>
      </w:r>
    </w:p>
    <w:p w14:paraId="15891A0C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สถาบันเทคโนโลยีนิวเคลียร์แห่งชาติ (สทน</w:t>
      </w:r>
      <w:r w:rsidRPr="007075CB">
        <w:rPr>
          <w:rFonts w:ascii="Tahoma" w:hAnsi="Tahoma" w:cs="Tahoma"/>
          <w:sz w:val="22"/>
          <w:szCs w:val="22"/>
        </w:rPr>
        <w:t>)</w:t>
      </w:r>
    </w:p>
    <w:p w14:paraId="15891A0D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สถาบัน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ปิ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โตเลียมแห่งประเทศไทย</w:t>
      </w:r>
    </w:p>
    <w:p w14:paraId="15891A0E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  <w:cs/>
        </w:rPr>
      </w:pPr>
      <w:r w:rsidRPr="007075CB">
        <w:rPr>
          <w:rFonts w:ascii="Tahoma" w:hAnsi="Tahoma" w:cs="Tahoma"/>
          <w:sz w:val="22"/>
          <w:szCs w:val="22"/>
          <w:cs/>
        </w:rPr>
        <w:t>สถาบันโรคไตภูมิราชนครินทร์</w:t>
      </w:r>
    </w:p>
    <w:p w14:paraId="15891A0F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สถาบันอาหารแห่งชาติ (</w:t>
      </w:r>
      <w:r w:rsidRPr="007075CB">
        <w:rPr>
          <w:rFonts w:ascii="Tahoma" w:hAnsi="Tahoma" w:cs="Tahoma"/>
          <w:sz w:val="22"/>
          <w:szCs w:val="22"/>
        </w:rPr>
        <w:t>National Food Institute)</w:t>
      </w:r>
    </w:p>
    <w:p w14:paraId="15891A10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สนามกอล์ฟ กรีนวูด ชลบุรี</w:t>
      </w:r>
    </w:p>
    <w:p w14:paraId="15891A11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lastRenderedPageBreak/>
        <w:t>สนามกอล์ฟ แหลมฉบัง อินเตอร์เนชั่น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แน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ล กอล์ฟคลับ</w:t>
      </w:r>
    </w:p>
    <w:p w14:paraId="15891A12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สาธารณสุขอำเภอภาชี</w:t>
      </w:r>
    </w:p>
    <w:p w14:paraId="15891A13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สำนักงานกองทุนสนับสนุนการสร้างเสริมสุขภาพ (สสส.)</w:t>
      </w:r>
    </w:p>
    <w:p w14:paraId="15891A14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สำนักงานกองสลากกินแบ่งรัฐบาล</w:t>
      </w:r>
    </w:p>
    <w:p w14:paraId="15891A15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สำนักงานคณะกรรมการกำกับและส่งเสริมการประกอบธุรกิจประกันภัย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(คปภ.)</w:t>
      </w:r>
    </w:p>
    <w:p w14:paraId="15891A16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สำนักงานคณะกรรมการข้าราชการกรุงเทพมหานคร</w:t>
      </w:r>
    </w:p>
    <w:p w14:paraId="15891A17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สำนักงานคณะกรรมการคุ้มครองผู้บริโภค (สคบ.)</w:t>
      </w:r>
    </w:p>
    <w:p w14:paraId="15891A18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สำนักงานคณะกรรมการพิเศษเพื่อประสานงานโครงการอันเนื่องมาจากพระราชดำริ (กปร.)</w:t>
      </w:r>
    </w:p>
    <w:p w14:paraId="15891A19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สำนักงานทรัพย์สินส่วนพระมหากษัตริย์</w:t>
      </w:r>
    </w:p>
    <w:p w14:paraId="15891A1A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hyperlink r:id="rId10" w:tgtFrame="_parent" w:tooltip="ระบบโลจิสติกส์,ระบบขนส่งมวลชน,กฎหมายเกี่ยวกับการขนส่งและจราจร,โครงการระบบรถไฟฟ้า,ข้อมูลด้านการขนส่งและจราจร,ภูมิศาสตร์สารสนเทศและเทคโนโลยีด้านการขนส่งและจราจร โดย สำนักงานนโยบายและแผนการขนส่งและจราจร(สนข.)" w:history="1">
        <w:r w:rsidRPr="007075CB">
          <w:rPr>
            <w:rFonts w:ascii="Tahoma" w:hAnsi="Tahoma" w:cs="Tahoma"/>
            <w:sz w:val="22"/>
            <w:szCs w:val="22"/>
            <w:cs/>
          </w:rPr>
          <w:t>สำนักงานนโยบายและแผนการขนส่งและจราจร (สนข.) กระทรวงคมนาคม</w:t>
        </w:r>
      </w:hyperlink>
    </w:p>
    <w:p w14:paraId="15891A1B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สำนักงานปลัดกระทรวงการคลัง</w:t>
      </w:r>
    </w:p>
    <w:p w14:paraId="15891A1D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สำนักงานปลัดกระทรวงวิทยาศาสตร์และเทคโนโลยี</w:t>
      </w:r>
    </w:p>
    <w:p w14:paraId="15891A1E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  <w:cs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สำนักงานพัฒนาวิทยาศาสตร์และเทคโนโลยีแห่งชาติ (สวทช.)</w:t>
      </w:r>
      <w:r w:rsidRPr="007075CB">
        <w:rPr>
          <w:rFonts w:ascii="Tahoma" w:hAnsi="Tahoma" w:cs="Tahoma"/>
          <w:sz w:val="22"/>
          <w:szCs w:val="22"/>
        </w:rPr>
        <w:t xml:space="preserve"> </w:t>
      </w:r>
    </w:p>
    <w:p w14:paraId="15891A1F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สำนักงานเลขาธิการสภาความมั่นคงแห่งชาติ</w:t>
      </w:r>
    </w:p>
    <w:p w14:paraId="15891A20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สำนักงานเลขาธิการสภาผู้แทนราษฎร</w:t>
      </w:r>
    </w:p>
    <w:p w14:paraId="15891A21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สำนักงานเลขานุการ กรมชลประทาน </w:t>
      </w:r>
    </w:p>
    <w:p w14:paraId="15891A22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สำนักงานส่งเสริมและพิทักษ์ เด็ก เยาวชน ผู้ด้อยโอกาส และผู้สูงอายุ (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สท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.)</w:t>
      </w:r>
    </w:p>
    <w:p w14:paraId="15891A23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สำนักทรัพย์สินมีค่าของแผ่นดิน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กรมธนารักษ์</w:t>
      </w:r>
    </w:p>
    <w:p w14:paraId="15891A24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ห้างหุ่นส่วนจำกัด เอส อี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ซัพ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พลาย</w:t>
      </w:r>
    </w:p>
    <w:p w14:paraId="15891A25" w14:textId="77777777" w:rsidR="00674DCD" w:rsidRPr="007075CB" w:rsidRDefault="00674DCD" w:rsidP="00EA0BE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องค์การบริหารการพัฒนาพื้นที่พิเศษเพื่อการท่องเที่ยวอย่างยั่งยืน (องค์การมหาชน) หรือ อพท.</w:t>
      </w:r>
    </w:p>
    <w:p w14:paraId="15891A26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องค์การพิพิธภัณฑ์วิทยาศาสตร์แห่งชาติ (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อพวช</w:t>
      </w:r>
      <w:proofErr w:type="spellEnd"/>
      <w:r w:rsidRPr="007075CB">
        <w:rPr>
          <w:rFonts w:ascii="Tahoma" w:hAnsi="Tahoma" w:cs="Tahoma"/>
          <w:sz w:val="22"/>
          <w:szCs w:val="22"/>
        </w:rPr>
        <w:t>.)</w:t>
      </w:r>
    </w:p>
    <w:p w14:paraId="15891A27" w14:textId="77777777" w:rsidR="00674DCD" w:rsidRPr="007075CB" w:rsidRDefault="00674DCD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อภิชาตคลินิก</w:t>
      </w:r>
      <w:r w:rsidRPr="007075CB">
        <w:rPr>
          <w:rFonts w:ascii="Tahoma" w:hAnsi="Tahoma" w:cs="Tahoma"/>
          <w:sz w:val="22"/>
          <w:szCs w:val="22"/>
        </w:rPr>
        <w:t xml:space="preserve"> </w:t>
      </w:r>
    </w:p>
    <w:p w14:paraId="15891A28" w14:textId="77777777" w:rsidR="000F066B" w:rsidRPr="007075CB" w:rsidRDefault="000F066B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โรงแรมแกรนด์ โซ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เล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่ พัทยา</w:t>
      </w:r>
    </w:p>
    <w:p w14:paraId="15891A29" w14:textId="77777777" w:rsidR="00D96904" w:rsidRPr="007075CB" w:rsidRDefault="00D96904" w:rsidP="0028515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โรงเรียนในเครืออักษรกรุ๊ป</w:t>
      </w:r>
    </w:p>
    <w:p w14:paraId="15891A2A" w14:textId="77777777" w:rsidR="001825E4" w:rsidRPr="007075CB" w:rsidRDefault="001825E4" w:rsidP="001825E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เพ ลา เพลิน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บู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ติค รีสอร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์ท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แอนด์ แอดเวนเจอร์ แคมป์</w:t>
      </w:r>
    </w:p>
    <w:p w14:paraId="15891A2B" w14:textId="77777777" w:rsidR="001825E4" w:rsidRPr="007075CB" w:rsidRDefault="001825E4" w:rsidP="001825E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Ravindra Beach Resort</w:t>
      </w:r>
      <w:r w:rsidRPr="007075CB">
        <w:rPr>
          <w:rFonts w:ascii="Tahoma" w:hAnsi="Tahoma" w:cs="Tahoma"/>
          <w:sz w:val="22"/>
          <w:szCs w:val="22"/>
          <w:cs/>
        </w:rPr>
        <w:t xml:space="preserve"> </w:t>
      </w:r>
      <w:r w:rsidRPr="007075CB">
        <w:rPr>
          <w:rFonts w:ascii="Tahoma" w:hAnsi="Tahoma" w:cs="Tahoma"/>
          <w:sz w:val="22"/>
          <w:szCs w:val="22"/>
        </w:rPr>
        <w:t>&amp;</w:t>
      </w:r>
      <w:r w:rsidRPr="007075CB">
        <w:rPr>
          <w:rFonts w:ascii="Tahoma" w:hAnsi="Tahoma" w:cs="Tahoma"/>
          <w:sz w:val="22"/>
          <w:szCs w:val="22"/>
          <w:cs/>
        </w:rPr>
        <w:t xml:space="preserve"> </w:t>
      </w:r>
      <w:r w:rsidRPr="007075CB">
        <w:rPr>
          <w:rFonts w:ascii="Tahoma" w:hAnsi="Tahoma" w:cs="Tahoma"/>
          <w:sz w:val="22"/>
          <w:szCs w:val="22"/>
        </w:rPr>
        <w:t>Spa Pattaya</w:t>
      </w:r>
    </w:p>
    <w:p w14:paraId="15891A2C" w14:textId="77777777" w:rsidR="004F4006" w:rsidRPr="007075CB" w:rsidRDefault="004F4006" w:rsidP="001825E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โรงพยาบาลเพชรเวช</w:t>
      </w:r>
    </w:p>
    <w:p w14:paraId="15891A2D" w14:textId="77777777" w:rsidR="00C50D50" w:rsidRPr="007075CB" w:rsidRDefault="00C50D50" w:rsidP="001825E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มหาวิทยาลัยศรีนครินทรวิ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โร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ฒ</w:t>
      </w:r>
    </w:p>
    <w:p w14:paraId="15891A2E" w14:textId="77777777" w:rsidR="00080F59" w:rsidRPr="007075CB" w:rsidRDefault="00080F59" w:rsidP="001825E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Cape Dara Resort, Pattaya</w:t>
      </w:r>
    </w:p>
    <w:p w14:paraId="15891A2F" w14:textId="77777777" w:rsidR="007A61FF" w:rsidRPr="007075CB" w:rsidRDefault="007A61FF" w:rsidP="001825E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โรงแรม แป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ซิฟิค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พาร์ค ศรีราชา</w:t>
      </w:r>
    </w:p>
    <w:p w14:paraId="15891A31" w14:textId="77777777" w:rsidR="000E270D" w:rsidRPr="007075CB" w:rsidRDefault="00DE4160" w:rsidP="001825E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ศูนย์การค้า </w:t>
      </w:r>
      <w:r w:rsidR="00C74013" w:rsidRPr="007075CB">
        <w:rPr>
          <w:rFonts w:ascii="Tahoma" w:hAnsi="Tahoma" w:cs="Tahoma"/>
          <w:sz w:val="22"/>
          <w:szCs w:val="22"/>
        </w:rPr>
        <w:t xml:space="preserve">Premium </w:t>
      </w:r>
      <w:r w:rsidR="000E270D" w:rsidRPr="007075CB">
        <w:rPr>
          <w:rFonts w:ascii="Tahoma" w:hAnsi="Tahoma" w:cs="Tahoma"/>
          <w:sz w:val="22"/>
          <w:szCs w:val="22"/>
        </w:rPr>
        <w:t xml:space="preserve">Outlet </w:t>
      </w:r>
      <w:r w:rsidR="0089180F" w:rsidRPr="007075CB">
        <w:rPr>
          <w:rFonts w:ascii="Tahoma" w:hAnsi="Tahoma" w:cs="Tahoma"/>
          <w:sz w:val="22"/>
          <w:szCs w:val="22"/>
        </w:rPr>
        <w:t xml:space="preserve">Mall </w:t>
      </w:r>
      <w:r w:rsidR="000E270D" w:rsidRPr="007075CB">
        <w:rPr>
          <w:rFonts w:ascii="Tahoma" w:hAnsi="Tahoma" w:cs="Tahoma" w:hint="cs"/>
          <w:sz w:val="22"/>
          <w:szCs w:val="22"/>
          <w:cs/>
        </w:rPr>
        <w:t>สาขาอุดรธานี</w:t>
      </w:r>
    </w:p>
    <w:p w14:paraId="15891A32" w14:textId="77777777" w:rsidR="00C74013" w:rsidRPr="007075CB" w:rsidRDefault="00C74013" w:rsidP="00C7401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ศูนย์การค้า </w:t>
      </w:r>
      <w:r w:rsidRPr="007075CB">
        <w:rPr>
          <w:rFonts w:ascii="Tahoma" w:hAnsi="Tahoma" w:cs="Tahoma"/>
          <w:sz w:val="22"/>
          <w:szCs w:val="22"/>
        </w:rPr>
        <w:t xml:space="preserve">Premium Outlet </w:t>
      </w:r>
      <w:r w:rsidR="0089180F" w:rsidRPr="007075CB">
        <w:rPr>
          <w:rFonts w:ascii="Tahoma" w:hAnsi="Tahoma" w:cs="Tahoma"/>
          <w:sz w:val="22"/>
          <w:szCs w:val="22"/>
        </w:rPr>
        <w:t xml:space="preserve">Mall </w:t>
      </w:r>
      <w:r w:rsidRPr="007075CB">
        <w:rPr>
          <w:rFonts w:ascii="Tahoma" w:hAnsi="Tahoma" w:cs="Tahoma" w:hint="cs"/>
          <w:sz w:val="22"/>
          <w:szCs w:val="22"/>
          <w:cs/>
        </w:rPr>
        <w:t>สาขาอยุธยา</w:t>
      </w:r>
    </w:p>
    <w:p w14:paraId="15891A33" w14:textId="77777777" w:rsidR="003C6632" w:rsidRPr="007075CB" w:rsidRDefault="003C6632" w:rsidP="00C7401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D Varee Jomtien Beach Pattaya</w:t>
      </w:r>
    </w:p>
    <w:p w14:paraId="15891A34" w14:textId="77777777" w:rsidR="00AD4F86" w:rsidRPr="007075CB" w:rsidRDefault="00AD4F86" w:rsidP="00AD4F8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ศูนย์การค้า </w:t>
      </w:r>
      <w:r w:rsidRPr="007075CB">
        <w:rPr>
          <w:rFonts w:ascii="Tahoma" w:hAnsi="Tahoma" w:cs="Tahoma"/>
          <w:sz w:val="22"/>
          <w:szCs w:val="22"/>
        </w:rPr>
        <w:t xml:space="preserve">Premium Outlet Mall </w:t>
      </w:r>
      <w:r w:rsidRPr="007075CB">
        <w:rPr>
          <w:rFonts w:ascii="Tahoma" w:hAnsi="Tahoma" w:cs="Tahoma" w:hint="cs"/>
          <w:sz w:val="22"/>
          <w:szCs w:val="22"/>
          <w:cs/>
        </w:rPr>
        <w:t>สาขาภูเก็ต</w:t>
      </w:r>
    </w:p>
    <w:p w14:paraId="15891A35" w14:textId="77777777" w:rsidR="00E27AF5" w:rsidRPr="007075CB" w:rsidRDefault="002A6805" w:rsidP="00E27A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สมาคมไทยบริการท่องเที่ยว (</w:t>
      </w:r>
      <w:r w:rsidRPr="007075CB">
        <w:rPr>
          <w:rFonts w:ascii="Tahoma" w:hAnsi="Tahoma" w:cs="Tahoma"/>
          <w:sz w:val="22"/>
          <w:szCs w:val="22"/>
        </w:rPr>
        <w:t>TTAA)</w:t>
      </w:r>
    </w:p>
    <w:p w14:paraId="15891A36" w14:textId="77777777" w:rsidR="002A6805" w:rsidRPr="007075CB" w:rsidRDefault="002A6805" w:rsidP="002A680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ศูนย์การค้า </w:t>
      </w:r>
      <w:r w:rsidRPr="007075CB">
        <w:rPr>
          <w:rFonts w:ascii="Tahoma" w:hAnsi="Tahoma" w:cs="Tahoma"/>
          <w:sz w:val="22"/>
          <w:szCs w:val="22"/>
        </w:rPr>
        <w:t xml:space="preserve">Premium Outlet Mall </w:t>
      </w:r>
      <w:r w:rsidRPr="007075CB">
        <w:rPr>
          <w:rFonts w:ascii="Tahoma" w:hAnsi="Tahoma" w:cs="Tahoma" w:hint="cs"/>
          <w:sz w:val="22"/>
          <w:szCs w:val="22"/>
          <w:cs/>
        </w:rPr>
        <w:t>สาขาชะอำ</w:t>
      </w:r>
    </w:p>
    <w:p w14:paraId="15891A37" w14:textId="77777777" w:rsidR="00183596" w:rsidRPr="007075CB" w:rsidRDefault="00183596" w:rsidP="002A680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</w:rPr>
        <w:lastRenderedPageBreak/>
        <w:t>Weng Group</w:t>
      </w:r>
    </w:p>
    <w:p w14:paraId="15891A38" w14:textId="77777777" w:rsidR="00E27AF5" w:rsidRPr="007075CB" w:rsidRDefault="00E27AF5" w:rsidP="00E27A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ศูนย์การค้า </w:t>
      </w:r>
      <w:r w:rsidRPr="007075CB">
        <w:rPr>
          <w:rFonts w:ascii="Tahoma" w:hAnsi="Tahoma" w:cs="Tahoma"/>
          <w:sz w:val="22"/>
          <w:szCs w:val="22"/>
        </w:rPr>
        <w:t xml:space="preserve">Premium Outlet Mall </w:t>
      </w:r>
      <w:r w:rsidRPr="007075CB">
        <w:rPr>
          <w:rFonts w:ascii="Tahoma" w:hAnsi="Tahoma" w:cs="Tahoma" w:hint="cs"/>
          <w:sz w:val="22"/>
          <w:szCs w:val="22"/>
          <w:cs/>
        </w:rPr>
        <w:t>สาขาพัทยา</w:t>
      </w:r>
    </w:p>
    <w:p w14:paraId="15891A39" w14:textId="77777777" w:rsidR="00E27AF5" w:rsidRPr="007075CB" w:rsidRDefault="00E27AF5" w:rsidP="00E27A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</w:rPr>
        <w:t xml:space="preserve">International Clinic </w:t>
      </w:r>
      <w:proofErr w:type="spellStart"/>
      <w:r w:rsidRPr="007075CB">
        <w:rPr>
          <w:rFonts w:ascii="Tahoma" w:hAnsi="Tahoma" w:cs="Tahoma"/>
          <w:sz w:val="22"/>
          <w:szCs w:val="22"/>
        </w:rPr>
        <w:t>Khoh</w:t>
      </w:r>
      <w:proofErr w:type="spellEnd"/>
      <w:r w:rsidRPr="007075CB">
        <w:rPr>
          <w:rFonts w:ascii="Tahoma" w:hAnsi="Tahoma" w:cs="Tahoma"/>
          <w:sz w:val="22"/>
          <w:szCs w:val="22"/>
        </w:rPr>
        <w:t xml:space="preserve"> Chang </w:t>
      </w:r>
      <w:r w:rsidRPr="007075CB">
        <w:rPr>
          <w:rFonts w:ascii="Tahoma" w:hAnsi="Tahoma" w:cs="Tahoma" w:hint="cs"/>
          <w:sz w:val="22"/>
          <w:szCs w:val="22"/>
          <w:cs/>
        </w:rPr>
        <w:t>ในเครือโรงพยาบาลกรุงเทพ</w:t>
      </w:r>
    </w:p>
    <w:p w14:paraId="15891A3A" w14:textId="77777777" w:rsidR="00D601E4" w:rsidRPr="007075CB" w:rsidRDefault="00D601E4" w:rsidP="00E27A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วิทยาลัยเทคโนโลยีอักษรบริหารธุรกิจ</w:t>
      </w:r>
    </w:p>
    <w:p w14:paraId="15891A3B" w14:textId="77777777" w:rsidR="00D601E4" w:rsidRPr="007075CB" w:rsidRDefault="00D601E4" w:rsidP="00E27A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สำนักงานเศรษฐกิจการคลัง </w:t>
      </w:r>
      <w:r w:rsidR="003A5A5B" w:rsidRPr="007075CB">
        <w:rPr>
          <w:rFonts w:ascii="Tahoma" w:hAnsi="Tahoma" w:cs="Tahoma"/>
          <w:sz w:val="22"/>
          <w:szCs w:val="22"/>
        </w:rPr>
        <w:t>(</w:t>
      </w:r>
      <w:r w:rsidR="003A5A5B" w:rsidRPr="007075CB">
        <w:rPr>
          <w:rFonts w:ascii="Tahoma" w:hAnsi="Tahoma" w:cs="Tahoma" w:hint="cs"/>
          <w:sz w:val="22"/>
          <w:szCs w:val="22"/>
          <w:cs/>
        </w:rPr>
        <w:t xml:space="preserve">สศค.) </w:t>
      </w:r>
      <w:r w:rsidRPr="007075CB">
        <w:rPr>
          <w:rFonts w:ascii="Tahoma" w:hAnsi="Tahoma" w:cs="Tahoma" w:hint="cs"/>
          <w:sz w:val="22"/>
          <w:szCs w:val="22"/>
          <w:cs/>
        </w:rPr>
        <w:t>กระทรวงการคลัง</w:t>
      </w:r>
    </w:p>
    <w:p w14:paraId="15891A3C" w14:textId="77777777" w:rsidR="00511730" w:rsidRPr="007075CB" w:rsidRDefault="00511730" w:rsidP="0051173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ศูนย์การค้า </w:t>
      </w:r>
      <w:r w:rsidRPr="007075CB">
        <w:rPr>
          <w:rFonts w:ascii="Tahoma" w:hAnsi="Tahoma" w:cs="Tahoma"/>
          <w:sz w:val="22"/>
          <w:szCs w:val="22"/>
        </w:rPr>
        <w:t xml:space="preserve">Premium Outlet Mall </w:t>
      </w:r>
      <w:r w:rsidRPr="007075CB">
        <w:rPr>
          <w:rFonts w:ascii="Tahoma" w:hAnsi="Tahoma" w:cs="Tahoma" w:hint="cs"/>
          <w:sz w:val="22"/>
          <w:szCs w:val="22"/>
          <w:cs/>
        </w:rPr>
        <w:t>สาขาเขาใหญ่</w:t>
      </w:r>
    </w:p>
    <w:p w14:paraId="15891A3D" w14:textId="77777777" w:rsidR="00717D8E" w:rsidRPr="007075CB" w:rsidRDefault="00A44F4D" w:rsidP="0051173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โรงพยาบาลเดิมบางนางบวช</w:t>
      </w:r>
    </w:p>
    <w:p w14:paraId="15891A3E" w14:textId="77777777" w:rsidR="00A44F4D" w:rsidRPr="007075CB" w:rsidRDefault="00A44F4D" w:rsidP="0051173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ศูนย์อนามัยที่</w:t>
      </w:r>
      <w:r w:rsidRPr="007075CB">
        <w:rPr>
          <w:rFonts w:ascii="Tahoma" w:hAnsi="Tahoma" w:cs="Tahoma"/>
          <w:sz w:val="22"/>
          <w:szCs w:val="22"/>
          <w:cs/>
        </w:rPr>
        <w:t xml:space="preserve"> 5 </w:t>
      </w:r>
      <w:r w:rsidRPr="007075CB">
        <w:rPr>
          <w:rFonts w:ascii="Tahoma" w:hAnsi="Tahoma" w:cs="Tahoma" w:hint="cs"/>
          <w:sz w:val="22"/>
          <w:szCs w:val="22"/>
          <w:cs/>
        </w:rPr>
        <w:t>นครราชสีมา</w:t>
      </w:r>
    </w:p>
    <w:p w14:paraId="15891A3F" w14:textId="77777777" w:rsidR="00A44F4D" w:rsidRPr="007075CB" w:rsidRDefault="00A44F4D" w:rsidP="0051173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สำนักงานพัฒนาชุมชนอำเภอเมืองลพบุรี</w:t>
      </w:r>
    </w:p>
    <w:p w14:paraId="15891A40" w14:textId="77777777" w:rsidR="00907623" w:rsidRPr="007075CB" w:rsidRDefault="00907623" w:rsidP="0051173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โรงพยาบาลราชวิถี</w:t>
      </w:r>
    </w:p>
    <w:p w14:paraId="15891A42" w14:textId="77777777" w:rsidR="000F0033" w:rsidRPr="007075CB" w:rsidRDefault="000F0033" w:rsidP="000F003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กองทางหลวงพิเศษระหว่างเมือง กรมทางหลวง</w:t>
      </w:r>
      <w:r w:rsidRPr="007075CB">
        <w:rPr>
          <w:rFonts w:ascii="Tahoma" w:hAnsi="Tahoma" w:cs="Tahoma"/>
          <w:sz w:val="22"/>
          <w:szCs w:val="22"/>
        </w:rPr>
        <w:t xml:space="preserve"> </w:t>
      </w:r>
    </w:p>
    <w:p w14:paraId="15891A43" w14:textId="77777777" w:rsidR="00004687" w:rsidRPr="007075CB" w:rsidRDefault="00F82023" w:rsidP="00F8202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สำนักงานหลักประกันสุขภาพแห่งชาติ (สปสช.) เขต </w:t>
      </w:r>
      <w:r w:rsidRPr="007075CB">
        <w:rPr>
          <w:rFonts w:ascii="Tahoma" w:hAnsi="Tahoma" w:cs="Tahoma"/>
          <w:sz w:val="22"/>
          <w:szCs w:val="22"/>
        </w:rPr>
        <w:t xml:space="preserve">6 </w:t>
      </w:r>
      <w:r w:rsidRPr="007075CB">
        <w:rPr>
          <w:rFonts w:ascii="Tahoma" w:hAnsi="Tahoma" w:cs="Tahoma"/>
          <w:sz w:val="22"/>
          <w:szCs w:val="22"/>
          <w:cs/>
        </w:rPr>
        <w:t>ระยอง</w:t>
      </w:r>
    </w:p>
    <w:p w14:paraId="15891A45" w14:textId="77777777" w:rsidR="00192802" w:rsidRPr="007075CB" w:rsidRDefault="00192802" w:rsidP="00F8202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โรงพยาบาลธนบุรี </w:t>
      </w:r>
      <w:r w:rsidRPr="007075CB">
        <w:rPr>
          <w:rFonts w:ascii="Tahoma" w:hAnsi="Tahoma" w:cs="Tahoma"/>
          <w:sz w:val="22"/>
          <w:szCs w:val="22"/>
        </w:rPr>
        <w:t xml:space="preserve">– </w:t>
      </w:r>
      <w:r w:rsidRPr="007075CB">
        <w:rPr>
          <w:rFonts w:ascii="Tahoma" w:hAnsi="Tahoma" w:cs="Tahoma" w:hint="cs"/>
          <w:sz w:val="22"/>
          <w:szCs w:val="22"/>
          <w:cs/>
        </w:rPr>
        <w:t>อู่ทอง</w:t>
      </w:r>
    </w:p>
    <w:p w14:paraId="15891A46" w14:textId="77777777" w:rsidR="00572502" w:rsidRPr="007075CB" w:rsidRDefault="00572502" w:rsidP="00F8202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โรงแรมไอยราบีช โฮ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เทล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แอนด์ พลาซ่า สม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ุย</w:t>
      </w:r>
      <w:proofErr w:type="spellEnd"/>
    </w:p>
    <w:p w14:paraId="15891A47" w14:textId="77777777" w:rsidR="008764F5" w:rsidRPr="007075CB" w:rsidRDefault="002950F0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>The Library, Koh Samui</w:t>
      </w:r>
    </w:p>
    <w:p w14:paraId="15891A48" w14:textId="77777777" w:rsidR="008764F5" w:rsidRPr="007075CB" w:rsidRDefault="008764F5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ชมรมไทยบริการการท่องเที่ยว สาขาภาคใต้ตอนบน</w:t>
      </w:r>
    </w:p>
    <w:p w14:paraId="15891A4A" w14:textId="77777777" w:rsidR="00706060" w:rsidRPr="007075CB" w:rsidRDefault="00706060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สถาบันการประชาสัมพันธ์ กรมประชาสัมพันธ์</w:t>
      </w:r>
    </w:p>
    <w:p w14:paraId="15891A4C" w14:textId="77777777" w:rsidR="00417C82" w:rsidRPr="007075CB" w:rsidRDefault="00417C82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โรงพยาบาลอินเตอร์เมดิคัล แคร์ แอนด์ 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แล็บ</w:t>
      </w:r>
      <w:proofErr w:type="spellEnd"/>
    </w:p>
    <w:p w14:paraId="15891A4D" w14:textId="77777777" w:rsidR="000E274E" w:rsidRPr="007075CB" w:rsidRDefault="000E274E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บริษัท ไทย 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ท๊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อป สปอร์ต จำกัด</w:t>
      </w:r>
    </w:p>
    <w:p w14:paraId="15891A4E" w14:textId="77777777" w:rsidR="000E274E" w:rsidRPr="007075CB" w:rsidRDefault="000E274E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สำนักงานหลักประกันสุขภาพแห่งชาติ (สปสช.)</w:t>
      </w:r>
    </w:p>
    <w:p w14:paraId="15891A4F" w14:textId="77777777" w:rsidR="00AD2716" w:rsidRPr="007075CB" w:rsidRDefault="00AD2716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สถาบันการแพทย์ฉุกเฉินแห่งชาติ (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สพ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ฉ.)</w:t>
      </w:r>
    </w:p>
    <w:p w14:paraId="15891A50" w14:textId="77777777" w:rsidR="00615E0B" w:rsidRPr="007075CB" w:rsidRDefault="00615E0B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การรถไฟแห่งประเทศไทย</w:t>
      </w:r>
    </w:p>
    <w:p w14:paraId="15891A51" w14:textId="77777777" w:rsidR="00615E0B" w:rsidRPr="007075CB" w:rsidRDefault="00615E0B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</w:t>
      </w:r>
      <w:r w:rsidRPr="007075CB">
        <w:rPr>
          <w:rFonts w:ascii="Tahoma" w:hAnsi="Tahoma" w:cs="Tahoma"/>
          <w:sz w:val="22"/>
          <w:szCs w:val="22"/>
          <w:cs/>
        </w:rPr>
        <w:t xml:space="preserve"> 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ฮี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โน่</w:t>
      </w:r>
      <w:r w:rsidRPr="007075CB">
        <w:rPr>
          <w:rFonts w:ascii="Tahoma" w:hAnsi="Tahoma" w:cs="Tahoma"/>
          <w:sz w:val="22"/>
          <w:szCs w:val="22"/>
          <w:cs/>
        </w:rPr>
        <w:t xml:space="preserve"> </w:t>
      </w:r>
      <w:r w:rsidRPr="007075CB">
        <w:rPr>
          <w:rFonts w:ascii="Tahoma" w:hAnsi="Tahoma" w:cs="Tahoma" w:hint="cs"/>
          <w:sz w:val="22"/>
          <w:szCs w:val="22"/>
          <w:cs/>
        </w:rPr>
        <w:t>มอเตอร์ส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เซลส์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(</w:t>
      </w:r>
      <w:r w:rsidRPr="007075CB">
        <w:rPr>
          <w:rFonts w:ascii="Tahoma" w:hAnsi="Tahoma" w:cs="Tahoma" w:hint="cs"/>
          <w:sz w:val="22"/>
          <w:szCs w:val="22"/>
          <w:cs/>
        </w:rPr>
        <w:t>ประเทศไทย</w:t>
      </w:r>
      <w:r w:rsidRPr="007075CB">
        <w:rPr>
          <w:rFonts w:ascii="Tahoma" w:hAnsi="Tahoma" w:cs="Tahoma"/>
          <w:sz w:val="22"/>
          <w:szCs w:val="22"/>
          <w:cs/>
        </w:rPr>
        <w:t xml:space="preserve">) </w:t>
      </w:r>
      <w:r w:rsidRPr="007075CB">
        <w:rPr>
          <w:rFonts w:ascii="Tahoma" w:hAnsi="Tahoma" w:cs="Tahoma" w:hint="cs"/>
          <w:sz w:val="22"/>
          <w:szCs w:val="22"/>
          <w:cs/>
        </w:rPr>
        <w:t>จำกัด</w:t>
      </w:r>
    </w:p>
    <w:p w14:paraId="15891A52" w14:textId="77777777" w:rsidR="008D3A2B" w:rsidRPr="007075CB" w:rsidRDefault="008D3A2B" w:rsidP="008764F5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วิทยาลัยเทคโนโลยีอาเซียนบริหารธุรกิจ</w:t>
      </w:r>
    </w:p>
    <w:p w14:paraId="15891A53" w14:textId="77777777" w:rsidR="00375F38" w:rsidRPr="007075CB" w:rsidRDefault="00AD091F" w:rsidP="00375F3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บุรีรัมย์วิจัยและพัฒนาอ้อย จำกัด ในกลุ่มน้ำตาลบุรีรัมย์</w:t>
      </w:r>
    </w:p>
    <w:p w14:paraId="15891A54" w14:textId="77777777" w:rsidR="00375F38" w:rsidRPr="007075CB" w:rsidRDefault="00375F38" w:rsidP="00375F3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โรงพยาบาลสมเด็จพระยุพราช ตะพานหิน</w:t>
      </w:r>
    </w:p>
    <w:p w14:paraId="15891A55" w14:textId="77777777" w:rsidR="00416A93" w:rsidRPr="007075CB" w:rsidRDefault="00416A93" w:rsidP="00375F3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โรงพยาบาลศรีสวรรค์</w:t>
      </w:r>
    </w:p>
    <w:p w14:paraId="15891A56" w14:textId="77777777" w:rsidR="00A10EE7" w:rsidRPr="007075CB" w:rsidRDefault="00A10EE7" w:rsidP="00375F3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โรงพยาบาลกรุงเทพ พระประแดง</w:t>
      </w:r>
    </w:p>
    <w:p w14:paraId="15891A57" w14:textId="77777777" w:rsidR="0028250E" w:rsidRPr="007075CB" w:rsidRDefault="0028250E" w:rsidP="00375F3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ธนาคารเพื่อการเกษตรและสหกรณ์การเกษตร (ธกส)</w:t>
      </w:r>
    </w:p>
    <w:p w14:paraId="15891A58" w14:textId="77777777" w:rsidR="000E2CA6" w:rsidRPr="007075CB" w:rsidRDefault="000E2CA6" w:rsidP="00375F3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</w:t>
      </w:r>
      <w:r w:rsidRPr="007075CB">
        <w:rPr>
          <w:rFonts w:ascii="Tahoma" w:hAnsi="Tahoma" w:cs="Tahoma"/>
          <w:sz w:val="22"/>
          <w:szCs w:val="22"/>
          <w:cs/>
        </w:rPr>
        <w:t xml:space="preserve"> </w:t>
      </w:r>
      <w:r w:rsidRPr="007075CB">
        <w:rPr>
          <w:rFonts w:ascii="Tahoma" w:hAnsi="Tahoma" w:cs="Tahoma" w:hint="cs"/>
          <w:sz w:val="22"/>
          <w:szCs w:val="22"/>
          <w:cs/>
        </w:rPr>
        <w:t>เพอร์เฟคเฮ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ลธ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แคร์แอนด์เช็ค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อัพ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</w:t>
      </w:r>
      <w:r w:rsidRPr="007075CB">
        <w:rPr>
          <w:rFonts w:ascii="Tahoma" w:hAnsi="Tahoma" w:cs="Tahoma" w:hint="cs"/>
          <w:sz w:val="22"/>
          <w:szCs w:val="22"/>
          <w:cs/>
        </w:rPr>
        <w:t>จำกัด</w:t>
      </w:r>
    </w:p>
    <w:p w14:paraId="15891A59" w14:textId="77777777" w:rsidR="00330D8E" w:rsidRPr="007075CB" w:rsidRDefault="00330D8E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มูลนิธิสถาบันวิจัยและพัฒนาองค์กรภาครัฐ (</w:t>
      </w:r>
      <w:r w:rsidRPr="007075CB">
        <w:rPr>
          <w:rFonts w:ascii="Tahoma" w:hAnsi="Tahoma" w:cs="Tahoma"/>
          <w:sz w:val="22"/>
          <w:szCs w:val="22"/>
        </w:rPr>
        <w:t>IRDP)</w:t>
      </w:r>
    </w:p>
    <w:p w14:paraId="15891A5A" w14:textId="77777777" w:rsidR="008E400F" w:rsidRPr="007075CB" w:rsidRDefault="008E400F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สำนักการแพทย์ กรุงเทพมหานคร</w:t>
      </w:r>
    </w:p>
    <w:p w14:paraId="15891A5B" w14:textId="77777777" w:rsidR="00573F16" w:rsidRPr="007075CB" w:rsidRDefault="00573F16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สำนักบริการประชาชนและคุ้มครองสิทธิ สำนักงานหลักประกันสุขภาพแห่งชาติ (สปสช.)</w:t>
      </w:r>
    </w:p>
    <w:p w14:paraId="15891A5C" w14:textId="77777777" w:rsidR="00297759" w:rsidRPr="007075CB" w:rsidRDefault="00297759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โรงพยาบาลเกษมรา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ฎร์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รัตนา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ธิเบ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ศร์</w:t>
      </w:r>
    </w:p>
    <w:p w14:paraId="15891A5E" w14:textId="77777777" w:rsidR="008F7A0D" w:rsidRPr="007075CB" w:rsidRDefault="008F7A0D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ปิ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ยะเวท</w:t>
      </w:r>
    </w:p>
    <w:p w14:paraId="15891A5F" w14:textId="77777777" w:rsidR="009C321B" w:rsidRPr="007075CB" w:rsidRDefault="009C321B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โรงพยาบาลจุฬารัตน์ </w:t>
      </w:r>
      <w:r w:rsidRPr="007075CB">
        <w:rPr>
          <w:rFonts w:ascii="Tahoma" w:hAnsi="Tahoma" w:cs="Tahoma"/>
          <w:sz w:val="22"/>
          <w:szCs w:val="22"/>
        </w:rPr>
        <w:t>3</w:t>
      </w:r>
    </w:p>
    <w:p w14:paraId="15891A60" w14:textId="77777777" w:rsidR="00640216" w:rsidRPr="007075CB" w:rsidRDefault="00640216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โรงพยาบาลวานรนิวาส จ. สกลนคร</w:t>
      </w:r>
    </w:p>
    <w:p w14:paraId="15891A61" w14:textId="77777777" w:rsidR="00290EF9" w:rsidRPr="007075CB" w:rsidRDefault="00290EF9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lastRenderedPageBreak/>
        <w:t>บริษัท สยามลวดเหล็กอุตสาหกรรม จำกัด</w:t>
      </w:r>
    </w:p>
    <w:p w14:paraId="15891A62" w14:textId="77777777" w:rsidR="009602B0" w:rsidRPr="007075CB" w:rsidRDefault="009602B0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เอก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วรร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ณ เอ็นจิ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เนียริ่ง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แอนด์ 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ซัพ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พลาย จำกัด</w:t>
      </w:r>
    </w:p>
    <w:p w14:paraId="15891A63" w14:textId="77777777" w:rsidR="004C090F" w:rsidRPr="007075CB" w:rsidRDefault="004C090F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สำนักงานเทศบาลตำบลโคกหล่อ จ. ตรัง</w:t>
      </w:r>
    </w:p>
    <w:p w14:paraId="15891A64" w14:textId="77777777" w:rsidR="0020489F" w:rsidRPr="007075CB" w:rsidRDefault="0020489F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บริษัท อมฤต แอนด์ แอซโซซิเอ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ทส์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 จำกัด</w:t>
      </w:r>
    </w:p>
    <w:p w14:paraId="15891A65" w14:textId="77777777" w:rsidR="009C6F8A" w:rsidRPr="007075CB" w:rsidRDefault="009C6F8A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กรมบังคับคดี กระทรวงยุติธรรม</w:t>
      </w:r>
    </w:p>
    <w:p w14:paraId="15891A66" w14:textId="77777777" w:rsidR="008E4CFC" w:rsidRPr="007075CB" w:rsidRDefault="008E4CFC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ศุ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ภาลัย จำกัด (มหาชน)</w:t>
      </w:r>
    </w:p>
    <w:p w14:paraId="15891A67" w14:textId="77777777" w:rsidR="002F21C8" w:rsidRPr="007075CB" w:rsidRDefault="002F21C8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โรงพยาบาลพิจิตร</w:t>
      </w:r>
    </w:p>
    <w:p w14:paraId="15891A68" w14:textId="77777777" w:rsidR="002F21C8" w:rsidRPr="007075CB" w:rsidRDefault="002F21C8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โรงพยาบาลระโนด จ. สงขลา</w:t>
      </w:r>
    </w:p>
    <w:p w14:paraId="15891A69" w14:textId="77777777" w:rsidR="006B7F5C" w:rsidRPr="007075CB" w:rsidRDefault="006B7F5C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โรงพยาบาลนครปฐม</w:t>
      </w:r>
    </w:p>
    <w:p w14:paraId="15891A6A" w14:textId="77777777" w:rsidR="003649E7" w:rsidRPr="007075CB" w:rsidRDefault="003649E7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โรงพยาบาลสุไหงโก</w:t>
      </w:r>
      <w:r w:rsidRPr="007075CB">
        <w:rPr>
          <w:rFonts w:ascii="Tahoma" w:hAnsi="Tahoma" w:cs="Tahoma"/>
          <w:sz w:val="22"/>
          <w:szCs w:val="22"/>
        </w:rPr>
        <w:t>-</w:t>
      </w:r>
      <w:r w:rsidRPr="007075CB">
        <w:rPr>
          <w:rFonts w:ascii="Tahoma" w:hAnsi="Tahoma" w:cs="Tahoma" w:hint="cs"/>
          <w:sz w:val="22"/>
          <w:szCs w:val="22"/>
          <w:cs/>
        </w:rPr>
        <w:t>ลก จ. นราธิวาส</w:t>
      </w:r>
    </w:p>
    <w:p w14:paraId="15891A6C" w14:textId="77777777" w:rsidR="00C97E5F" w:rsidRPr="007075CB" w:rsidRDefault="00C97E5F" w:rsidP="00330D8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โรงพยาบาลโชคชัย จ. นครราชสีมา</w:t>
      </w:r>
    </w:p>
    <w:p w14:paraId="15891A6E" w14:textId="77777777" w:rsidR="0075578E" w:rsidRPr="007075CB" w:rsidRDefault="0075578E" w:rsidP="00C97E5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โรงพยาบาลปทุมเวช</w:t>
      </w:r>
    </w:p>
    <w:p w14:paraId="15891A70" w14:textId="77777777" w:rsidR="00F617B3" w:rsidRPr="007075CB" w:rsidRDefault="0002030C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โรงพยาบาลอานันทมหิดล จ. ลพบุรี</w:t>
      </w:r>
    </w:p>
    <w:p w14:paraId="15891A71" w14:textId="77777777" w:rsidR="00F617B3" w:rsidRPr="007075CB" w:rsidRDefault="00F617B3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สำนักงานสรรพากร ภาค ๑๑ สุรา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ษฏร</w:t>
      </w:r>
      <w:r w:rsidR="001C5B3B" w:rsidRPr="007075CB">
        <w:rPr>
          <w:rFonts w:ascii="Tahoma" w:hAnsi="Tahoma" w:cs="Tahoma" w:hint="cs"/>
          <w:sz w:val="22"/>
          <w:szCs w:val="22"/>
          <w:cs/>
        </w:rPr>
        <w:t>์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ธานี</w:t>
      </w:r>
    </w:p>
    <w:p w14:paraId="15891A72" w14:textId="77777777" w:rsidR="00AC3BFE" w:rsidRPr="007075CB" w:rsidRDefault="00AC3BFE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ท่าอากาศยานไทย จำกัด (มหาชน)</w:t>
      </w:r>
    </w:p>
    <w:p w14:paraId="15891A73" w14:textId="77777777" w:rsidR="001C5B3B" w:rsidRPr="007075CB" w:rsidRDefault="001C5B3B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โรงพยาบาลบางกรวย จ. นนทบุรี</w:t>
      </w:r>
    </w:p>
    <w:p w14:paraId="15891A74" w14:textId="77777777" w:rsidR="00935AD2" w:rsidRPr="007075CB" w:rsidRDefault="00935AD2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คณะแพทยศาสตร์วชิรพยาบาล มหาวิทยาลัยนวมินทรา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ธิ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ราช</w:t>
      </w:r>
    </w:p>
    <w:p w14:paraId="15891A75" w14:textId="77777777" w:rsidR="007001A3" w:rsidRPr="007075CB" w:rsidRDefault="007001A3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กลุ่มบริษัท ชัยบูรณ์ บรา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เดอร์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ส จ. ปทุมธานี</w:t>
      </w:r>
    </w:p>
    <w:p w14:paraId="15891A76" w14:textId="77777777" w:rsidR="001735FC" w:rsidRPr="007075CB" w:rsidRDefault="001735FC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โรงพยาบาลโนนสูง จ. นครราชสีมา</w:t>
      </w:r>
    </w:p>
    <w:p w14:paraId="15891A77" w14:textId="77777777" w:rsidR="001735FC" w:rsidRPr="007075CB" w:rsidRDefault="001735FC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โรงพยาบาลมหาราช นครเชียงใหม่ คณะแพทยศาสตร์ มหาวิทยาลัยเชียงใหม่</w:t>
      </w:r>
    </w:p>
    <w:p w14:paraId="15891A78" w14:textId="77777777" w:rsidR="00CD5BCC" w:rsidRPr="007075CB" w:rsidRDefault="00CD5BCC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โรงแรมวีรันดา รีสอร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์ท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แอนด์ สปา หัวหิน ชะอำ</w:t>
      </w:r>
    </w:p>
    <w:p w14:paraId="15891A79" w14:textId="77777777" w:rsidR="00281633" w:rsidRPr="007075CB" w:rsidRDefault="00281633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มหาวิทยาลัยเทคโนโลยีราชมงคลล้านนา ตาก</w:t>
      </w:r>
    </w:p>
    <w:p w14:paraId="15891A7A" w14:textId="77777777" w:rsidR="00B229AD" w:rsidRPr="007075CB" w:rsidRDefault="00B229AD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โรงพยาบาลกำแพงแสน จ. นครปฐม</w:t>
      </w:r>
    </w:p>
    <w:p w14:paraId="15891A7B" w14:textId="77777777" w:rsidR="004A715F" w:rsidRPr="007075CB" w:rsidRDefault="004A715F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โรงพยาบาลขอนแก่น ราม จ. ขอนแก่น</w:t>
      </w:r>
    </w:p>
    <w:p w14:paraId="15891A7C" w14:textId="77777777" w:rsidR="00D47015" w:rsidRPr="007075CB" w:rsidRDefault="00D47015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ไทยพิพัฒน์ฮาร์ดแวร์ จำกัด จ. ขอนแก่น</w:t>
      </w:r>
    </w:p>
    <w:p w14:paraId="15891A7D" w14:textId="77777777" w:rsidR="00D47015" w:rsidRPr="007075CB" w:rsidRDefault="00D47015" w:rsidP="00F617B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สาธารณสุขอำเภอไพรบึง จ. ศรีสะเกษ</w:t>
      </w:r>
    </w:p>
    <w:p w14:paraId="15891A7E" w14:textId="77777777" w:rsidR="00D81EF0" w:rsidRPr="007075CB" w:rsidRDefault="00D81EF0" w:rsidP="00D81EF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 xml:space="preserve">บริษัท เคซีจี คอร์ปอเรชั่น จำกัด </w:t>
      </w:r>
    </w:p>
    <w:p w14:paraId="15891A7F" w14:textId="77777777" w:rsidR="00F41212" w:rsidRPr="007075CB" w:rsidRDefault="00C91727" w:rsidP="00D81EF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เจ</w:t>
      </w:r>
      <w:r w:rsidRPr="007075CB">
        <w:rPr>
          <w:rFonts w:ascii="Tahoma" w:hAnsi="Tahoma" w:cs="Tahoma"/>
          <w:sz w:val="22"/>
          <w:szCs w:val="22"/>
        </w:rPr>
        <w:t>.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เอส</w:t>
      </w:r>
      <w:r w:rsidRPr="007075CB">
        <w:rPr>
          <w:rFonts w:ascii="Tahoma" w:hAnsi="Tahoma" w:cs="Tahoma"/>
          <w:sz w:val="22"/>
          <w:szCs w:val="22"/>
        </w:rPr>
        <w:t>.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พี</w:t>
      </w:r>
      <w:r w:rsidRPr="007075CB">
        <w:rPr>
          <w:rFonts w:ascii="Tahoma" w:hAnsi="Tahoma" w:cs="Tahoma"/>
          <w:sz w:val="22"/>
          <w:szCs w:val="22"/>
        </w:rPr>
        <w:t>.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พร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๊อพ</w:t>
      </w:r>
      <w:proofErr w:type="spellEnd"/>
      <w:r w:rsidR="00F41212" w:rsidRPr="007075CB">
        <w:rPr>
          <w:rFonts w:ascii="Tahoma" w:hAnsi="Tahoma" w:cs="Tahoma" w:hint="cs"/>
          <w:sz w:val="22"/>
          <w:szCs w:val="22"/>
          <w:cs/>
        </w:rPr>
        <w:t>เพอร์ตี้ จำกัด (มหาชน)</w:t>
      </w:r>
    </w:p>
    <w:p w14:paraId="15891A80" w14:textId="77777777" w:rsidR="00F41212" w:rsidRPr="007075CB" w:rsidRDefault="00F41212" w:rsidP="00D81EF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โรงพยาบาลเมืองพัทยา</w:t>
      </w:r>
    </w:p>
    <w:p w14:paraId="15891A81" w14:textId="77777777" w:rsidR="00B72058" w:rsidRPr="007075CB" w:rsidRDefault="00B72058" w:rsidP="00D81EF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โรงพยาบาลสยามราษฎร์ เชียงใหม่</w:t>
      </w:r>
    </w:p>
    <w:p w14:paraId="15891A82" w14:textId="77777777" w:rsidR="00B92E8B" w:rsidRPr="007075CB" w:rsidRDefault="00B92E8B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สถาบันพัฒนาข้าราชการกรุงเทพมหานคร</w:t>
      </w:r>
      <w:r w:rsidRPr="007075CB">
        <w:rPr>
          <w:rFonts w:ascii="Tahoma" w:hAnsi="Tahoma" w:cs="Tahoma" w:hint="cs"/>
          <w:sz w:val="22"/>
          <w:szCs w:val="22"/>
          <w:cs/>
        </w:rPr>
        <w:t xml:space="preserve"> </w:t>
      </w:r>
      <w:r w:rsidRPr="007075CB">
        <w:rPr>
          <w:rFonts w:ascii="Tahoma" w:hAnsi="Tahoma" w:cs="Tahoma"/>
          <w:sz w:val="22"/>
          <w:szCs w:val="22"/>
          <w:cs/>
        </w:rPr>
        <w:t>สำนักปลัดกรุงเทพมหานคร</w:t>
      </w:r>
    </w:p>
    <w:p w14:paraId="15891A84" w14:textId="77777777" w:rsidR="00EB0063" w:rsidRPr="007075CB" w:rsidRDefault="00EB0063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พิบู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ลม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ัง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สาหาร จ. อุบลราชธานี</w:t>
      </w:r>
    </w:p>
    <w:p w14:paraId="15891A85" w14:textId="77777777" w:rsidR="008E08C0" w:rsidRPr="007075CB" w:rsidRDefault="008E08C0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โรงพยาบาลพุทธมณฑล จ. นครปฐม</w:t>
      </w:r>
    </w:p>
    <w:p w14:paraId="15891A86" w14:textId="77777777" w:rsidR="00D128FF" w:rsidRPr="007075CB" w:rsidRDefault="00D128FF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ศูนย์ทันตกรรม </w:t>
      </w:r>
      <w:r w:rsidRPr="007075CB">
        <w:rPr>
          <w:rFonts w:ascii="Tahoma" w:hAnsi="Tahoma" w:cs="Tahoma"/>
          <w:sz w:val="22"/>
          <w:szCs w:val="22"/>
        </w:rPr>
        <w:t>BIDC (Bangkok International Dental Center)</w:t>
      </w:r>
    </w:p>
    <w:p w14:paraId="15891A87" w14:textId="77777777" w:rsidR="00E71BB3" w:rsidRPr="007075CB" w:rsidRDefault="00E71BB3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โรงพยาบาลน้ำโสม จ. อุดรธานี</w:t>
      </w:r>
    </w:p>
    <w:p w14:paraId="15891A88" w14:textId="77777777" w:rsidR="00E71BB3" w:rsidRPr="007075CB" w:rsidRDefault="00E71BB3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โรงพยาบาลขอนแก่น</w:t>
      </w:r>
    </w:p>
    <w:p w14:paraId="15891A89" w14:textId="77777777" w:rsidR="00E96EA0" w:rsidRPr="007075CB" w:rsidRDefault="00E96EA0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ห้างทองหวังโต๊ะกังเยาวราช</w:t>
      </w:r>
    </w:p>
    <w:p w14:paraId="15891A8A" w14:textId="77777777" w:rsidR="00E96EA0" w:rsidRPr="007075CB" w:rsidRDefault="00E96EA0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lastRenderedPageBreak/>
        <w:t>ห้างทองอยากมีตัง</w:t>
      </w:r>
    </w:p>
    <w:p w14:paraId="15891A8B" w14:textId="77777777" w:rsidR="00E96EA0" w:rsidRPr="007075CB" w:rsidRDefault="00E96EA0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ห้างเพชร </w:t>
      </w:r>
      <w:r w:rsidRPr="007075CB">
        <w:rPr>
          <w:rFonts w:ascii="Tahoma" w:hAnsi="Tahoma" w:cs="Tahoma"/>
          <w:sz w:val="22"/>
          <w:szCs w:val="22"/>
        </w:rPr>
        <w:t>Diamond for You</w:t>
      </w:r>
    </w:p>
    <w:p w14:paraId="15891A8C" w14:textId="77777777" w:rsidR="00E96EA0" w:rsidRPr="007075CB" w:rsidRDefault="00E96EA0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</w:t>
      </w:r>
      <w:r w:rsidRPr="007075CB">
        <w:rPr>
          <w:rFonts w:ascii="Tahoma" w:hAnsi="Tahoma" w:cs="Tahoma"/>
          <w:sz w:val="22"/>
          <w:szCs w:val="22"/>
          <w:cs/>
        </w:rPr>
        <w:t>องการพยาบาลสาธารณสุข สำนักอนามัย กรุงเทพมหานคร</w:t>
      </w:r>
    </w:p>
    <w:p w14:paraId="15891A8F" w14:textId="77777777" w:rsidR="003759C8" w:rsidRPr="007075CB" w:rsidRDefault="003759C8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คณะวิทยาศาสตร์ มหาวิทยาลัยศิลปากร วิทยาเขตพระราชวังสนามจันทร์</w:t>
      </w:r>
    </w:p>
    <w:p w14:paraId="15891A90" w14:textId="77777777" w:rsidR="003759C8" w:rsidRPr="007075CB" w:rsidRDefault="003759C8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โรงพยาบาลหนองบัวลำภู</w:t>
      </w:r>
    </w:p>
    <w:p w14:paraId="15891A91" w14:textId="77777777" w:rsidR="003759C8" w:rsidRPr="007075CB" w:rsidRDefault="003759C8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ศูนย์คอมพิวเตอร์ มหาวิทยาลัยสงขลานครินทร์</w:t>
      </w:r>
    </w:p>
    <w:p w14:paraId="15891A92" w14:textId="77777777" w:rsidR="0084529E" w:rsidRPr="007075CB" w:rsidRDefault="0084529E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โรงพยาบาลจุฬารัตน์ </w:t>
      </w:r>
      <w:r w:rsidRPr="007075CB">
        <w:rPr>
          <w:rFonts w:ascii="Tahoma" w:hAnsi="Tahoma" w:cs="Tahoma"/>
          <w:sz w:val="22"/>
          <w:szCs w:val="22"/>
        </w:rPr>
        <w:t>11</w:t>
      </w:r>
    </w:p>
    <w:p w14:paraId="15891A93" w14:textId="77777777" w:rsidR="0084529E" w:rsidRPr="007075CB" w:rsidRDefault="0084529E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ห้างทองเยาวราช </w:t>
      </w:r>
      <w:r w:rsidRPr="007075CB">
        <w:rPr>
          <w:rFonts w:ascii="Tahoma" w:hAnsi="Tahoma" w:cs="Tahoma"/>
          <w:sz w:val="22"/>
          <w:szCs w:val="22"/>
        </w:rPr>
        <w:t>M Gold</w:t>
      </w:r>
    </w:p>
    <w:p w14:paraId="15891A94" w14:textId="77777777" w:rsidR="00625D2D" w:rsidRPr="007075CB" w:rsidRDefault="00625D2D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โรงพยาบาลวิภาราม</w:t>
      </w:r>
    </w:p>
    <w:p w14:paraId="15891A95" w14:textId="77777777" w:rsidR="004C6AA0" w:rsidRPr="007075CB" w:rsidRDefault="004C6AA0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โรงพยาบาลธนบุรี</w:t>
      </w:r>
    </w:p>
    <w:p w14:paraId="15891A96" w14:textId="77777777" w:rsidR="00E45478" w:rsidRPr="007075CB" w:rsidRDefault="00E45478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มหาวิทยาลัยเกษตรศาสตร์ วิทยาเขตศรีราชา</w:t>
      </w:r>
    </w:p>
    <w:p w14:paraId="15891A97" w14:textId="77777777" w:rsidR="00743D59" w:rsidRPr="007075CB" w:rsidRDefault="00743D59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โรงพยาบาลพานทอง</w:t>
      </w:r>
      <w:r w:rsidR="004567E2" w:rsidRPr="007075CB">
        <w:rPr>
          <w:rFonts w:ascii="Tahoma" w:hAnsi="Tahoma" w:cs="Tahoma"/>
          <w:sz w:val="22"/>
          <w:szCs w:val="22"/>
        </w:rPr>
        <w:t xml:space="preserve"> </w:t>
      </w:r>
      <w:r w:rsidR="004567E2" w:rsidRPr="007075CB">
        <w:rPr>
          <w:rFonts w:ascii="Tahoma" w:hAnsi="Tahoma" w:cs="Tahoma" w:hint="cs"/>
          <w:sz w:val="22"/>
          <w:szCs w:val="22"/>
          <w:cs/>
        </w:rPr>
        <w:t>จ. ชลบุรี</w:t>
      </w:r>
    </w:p>
    <w:p w14:paraId="15891A98" w14:textId="77777777" w:rsidR="008F1314" w:rsidRPr="007075CB" w:rsidRDefault="008F1314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โรงพยาบาลปทุมธานี</w:t>
      </w:r>
    </w:p>
    <w:p w14:paraId="15891A99" w14:textId="77777777" w:rsidR="002A474A" w:rsidRPr="007075CB" w:rsidRDefault="002A474A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เด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็นตัล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วิชั่น จำกัด</w:t>
      </w:r>
    </w:p>
    <w:p w14:paraId="15891A9A" w14:textId="77777777" w:rsidR="00736206" w:rsidRPr="007075CB" w:rsidRDefault="00736206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โรงพยาบาลวังจันทร์ จ. ระยอง</w:t>
      </w:r>
    </w:p>
    <w:p w14:paraId="15891A9B" w14:textId="77777777" w:rsidR="0065020A" w:rsidRPr="007075CB" w:rsidRDefault="0065020A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โรงพยาบาลจักราช จ. นครราชสีมา</w:t>
      </w:r>
    </w:p>
    <w:p w14:paraId="15891A9C" w14:textId="77777777" w:rsidR="00C4671C" w:rsidRPr="007075CB" w:rsidRDefault="00C4671C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นอร์มมาร์ค จำกัด</w:t>
      </w:r>
    </w:p>
    <w:p w14:paraId="15891A9D" w14:textId="77777777" w:rsidR="000624A5" w:rsidRPr="007075CB" w:rsidRDefault="000624A5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ซัม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มิท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แคปปิตอล ลี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สซิ่ง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จำกัด</w:t>
      </w:r>
    </w:p>
    <w:p w14:paraId="15891A9F" w14:textId="77777777" w:rsidR="006B1B40" w:rsidRPr="007075CB" w:rsidRDefault="006B1B40" w:rsidP="00B92E8B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โรงพยาบาลสมเด็จพระพุทธเลิศหล้า จ. สมุทรสงคราม</w:t>
      </w:r>
    </w:p>
    <w:p w14:paraId="15891AA1" w14:textId="77777777" w:rsidR="005E6AB4" w:rsidRPr="007075CB" w:rsidRDefault="005E6AB4" w:rsidP="005E6AB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</w:t>
      </w:r>
      <w:r w:rsidRPr="007075CB">
        <w:rPr>
          <w:rFonts w:ascii="Tahoma" w:hAnsi="Tahoma" w:cs="Tahoma" w:hint="cs"/>
          <w:sz w:val="22"/>
          <w:szCs w:val="22"/>
          <w:cs/>
        </w:rPr>
        <w:t>พยาบาล</w:t>
      </w:r>
      <w:r w:rsidRPr="007075CB">
        <w:rPr>
          <w:rFonts w:ascii="Tahoma" w:hAnsi="Tahoma" w:cs="Tahoma"/>
          <w:sz w:val="22"/>
          <w:szCs w:val="22"/>
          <w:cs/>
        </w:rPr>
        <w:t>แม่ลาน จ. ปัตตานี</w:t>
      </w:r>
    </w:p>
    <w:p w14:paraId="15891AA2" w14:textId="77777777" w:rsidR="00C249C6" w:rsidRPr="007075CB" w:rsidRDefault="00C249C6" w:rsidP="005E6AB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มหาวิทยาลัยสงขลานครินทร์ วิทยาเขตปัตตานี จ. ปัตตานี</w:t>
      </w:r>
    </w:p>
    <w:p w14:paraId="15891AA3" w14:textId="77777777" w:rsidR="00D253E0" w:rsidRPr="007075CB" w:rsidRDefault="00D253E0" w:rsidP="005E6AB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กรมการค้าต่างประเทศ กระทรวงพาณิชย์</w:t>
      </w:r>
    </w:p>
    <w:p w14:paraId="15891AA5" w14:textId="77777777" w:rsidR="00FF414C" w:rsidRPr="007075CB" w:rsidRDefault="00FF414C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สํา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นักปลัดกระทรวงการพัฒนาสังคมและความมั่นคงของมนุษย์</w:t>
      </w:r>
    </w:p>
    <w:p w14:paraId="15891AA7" w14:textId="77777777" w:rsidR="00AB4F51" w:rsidRPr="007075CB" w:rsidRDefault="00AB4F51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โรงพยาบาลจิตเวชสระแก้วราชนครินทร์</w:t>
      </w:r>
    </w:p>
    <w:p w14:paraId="15891AA8" w14:textId="77777777" w:rsidR="004B55C7" w:rsidRPr="007075CB" w:rsidRDefault="004B55C7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บริษัท บุญรอดบริ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วเ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วอรี่ จำกัด</w:t>
      </w:r>
    </w:p>
    <w:p w14:paraId="15891AA9" w14:textId="77777777" w:rsidR="00445956" w:rsidRPr="007075CB" w:rsidRDefault="00445956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สำนักงานพัฒนาสังคมและความมั่นคงของมนุษย์จังหวัดพัทลุง</w:t>
      </w:r>
    </w:p>
    <w:p w14:paraId="15891AAA" w14:textId="77777777" w:rsidR="00445956" w:rsidRPr="007075CB" w:rsidRDefault="00445956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โรงพยาบาลทองผาภูมิ จ. กาญจนบุรี</w:t>
      </w:r>
    </w:p>
    <w:p w14:paraId="15891AAB" w14:textId="77777777" w:rsidR="002E0B92" w:rsidRPr="007075CB" w:rsidRDefault="002E0B92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กรมอุตุนิยมวิทยา</w:t>
      </w:r>
    </w:p>
    <w:p w14:paraId="15891AAC" w14:textId="77777777" w:rsidR="004F7B8C" w:rsidRPr="007075CB" w:rsidRDefault="004F7B8C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สำนักงานเกษตรและสหกรณ์จังหวัดสระบุรี</w:t>
      </w:r>
    </w:p>
    <w:p w14:paraId="15891AAD" w14:textId="77777777" w:rsidR="004F7B8C" w:rsidRPr="007075CB" w:rsidRDefault="004F7B8C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ศูนย์ โอทอป (</w:t>
      </w:r>
      <w:r w:rsidRPr="007075CB">
        <w:rPr>
          <w:rFonts w:ascii="Tahoma" w:hAnsi="Tahoma" w:cs="Tahoma"/>
          <w:sz w:val="22"/>
          <w:szCs w:val="22"/>
        </w:rPr>
        <w:t xml:space="preserve">OTOP) </w:t>
      </w:r>
      <w:r w:rsidRPr="007075CB">
        <w:rPr>
          <w:rFonts w:ascii="Tahoma" w:hAnsi="Tahoma" w:cs="Tahoma" w:hint="cs"/>
          <w:sz w:val="22"/>
          <w:szCs w:val="22"/>
          <w:cs/>
        </w:rPr>
        <w:t>คอมเพล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็กซ์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พุแค จังหวัดสระบุรี</w:t>
      </w:r>
    </w:p>
    <w:p w14:paraId="15891AAE" w14:textId="77777777" w:rsidR="004F7B8C" w:rsidRPr="007075CB" w:rsidRDefault="004F7B8C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โรงแรม </w:t>
      </w:r>
      <w:r w:rsidRPr="007075CB">
        <w:rPr>
          <w:rFonts w:ascii="Tahoma" w:hAnsi="Tahoma" w:cs="Tahoma"/>
          <w:sz w:val="22"/>
          <w:szCs w:val="22"/>
        </w:rPr>
        <w:t xml:space="preserve">First Pacific Hotel &amp; Convention, </w:t>
      </w:r>
      <w:r w:rsidRPr="007075CB">
        <w:rPr>
          <w:rFonts w:ascii="Tahoma" w:hAnsi="Tahoma" w:cs="Tahoma" w:hint="cs"/>
          <w:sz w:val="22"/>
          <w:szCs w:val="22"/>
          <w:cs/>
        </w:rPr>
        <w:t>พัทยา</w:t>
      </w:r>
    </w:p>
    <w:p w14:paraId="15891AAF" w14:textId="77777777" w:rsidR="004F7B8C" w:rsidRPr="007075CB" w:rsidRDefault="004F7B8C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โรงพยาบาลบ้านแหลม และเครือข่ายบริการสุขภาพจังหวัดเพชรบุรี</w:t>
      </w:r>
    </w:p>
    <w:p w14:paraId="15891AB0" w14:textId="77777777" w:rsidR="00955DF3" w:rsidRPr="007075CB" w:rsidRDefault="00955DF3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โรงพยาบาลนครพิง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ค์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จ. เชียงใหม่</w:t>
      </w:r>
    </w:p>
    <w:p w14:paraId="15891AB1" w14:textId="77777777" w:rsidR="00151244" w:rsidRPr="007075CB" w:rsidRDefault="00151244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ราชวิทยาลัยจุฬาภรณ์ โรงพยาบาลจุฬาภรณ์ </w:t>
      </w:r>
    </w:p>
    <w:p w14:paraId="15891AB2" w14:textId="77777777" w:rsidR="00151244" w:rsidRPr="007075CB" w:rsidRDefault="00151244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กองฝึกอบรม กรมทางหลวง</w:t>
      </w:r>
    </w:p>
    <w:p w14:paraId="15891AB3" w14:textId="77777777" w:rsidR="00151244" w:rsidRPr="007075CB" w:rsidRDefault="00151244" w:rsidP="00FF414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สำนักงานเลขาธิการสภาการศึกษา (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สล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ศ.)</w:t>
      </w:r>
    </w:p>
    <w:p w14:paraId="15891AB5" w14:textId="77777777" w:rsidR="002D4B0F" w:rsidRPr="007075CB" w:rsidRDefault="002D4B0F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สำนักงานพัฒนาสังคมและความมั่นคงของมนุษย์จังหวัดระยอง</w:t>
      </w:r>
    </w:p>
    <w:p w14:paraId="15891AB6" w14:textId="77777777" w:rsidR="00EB0FBB" w:rsidRPr="007075CB" w:rsidRDefault="00EB0FBB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lastRenderedPageBreak/>
        <w:t>บริษัท บาเซ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โล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นา มอเตอร์ จำกัด</w:t>
      </w:r>
    </w:p>
    <w:p w14:paraId="15891AB7" w14:textId="77777777" w:rsidR="00E97E06" w:rsidRPr="007075CB" w:rsidRDefault="00E97E06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ศูนย์อุตุนิยมวิทยาภาคเหนือ </w:t>
      </w:r>
    </w:p>
    <w:p w14:paraId="15891AB8" w14:textId="77777777" w:rsidR="00E97E06" w:rsidRPr="007075CB" w:rsidRDefault="00E97E06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บริษัท 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เอเซีย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รี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ไซเคิล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เทคโนโลยี จำกัด </w:t>
      </w:r>
      <w:r w:rsidR="00C80433" w:rsidRPr="007075CB">
        <w:rPr>
          <w:rFonts w:ascii="Tahoma" w:hAnsi="Tahoma" w:cs="Tahoma" w:hint="cs"/>
          <w:sz w:val="22"/>
          <w:szCs w:val="22"/>
          <w:cs/>
        </w:rPr>
        <w:t>และบริษัทในเครือเอเชียกรุ๊ป</w:t>
      </w:r>
    </w:p>
    <w:p w14:paraId="15891AB9" w14:textId="77777777" w:rsidR="00C80433" w:rsidRPr="007075CB" w:rsidRDefault="00C80433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โรงพยาบาลจิตเวชสงขลาราชนครินทร์</w:t>
      </w:r>
    </w:p>
    <w:p w14:paraId="15891ABA" w14:textId="77777777" w:rsidR="00591571" w:rsidRPr="007075CB" w:rsidRDefault="00591571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กองบริการการคลัง กรมสุขภาพจิต</w:t>
      </w:r>
    </w:p>
    <w:p w14:paraId="15891ABE" w14:textId="77777777" w:rsidR="0082028D" w:rsidRPr="007075CB" w:rsidRDefault="0082028D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โรงพยาบาลอุทุมพรพิสัย จ. ศรีสะเกษ</w:t>
      </w:r>
    </w:p>
    <w:p w14:paraId="15891ABF" w14:textId="77777777" w:rsidR="006D0BEE" w:rsidRPr="007075CB" w:rsidRDefault="006D0BEE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โรงพยาบาลร้อยเอ็ด</w:t>
      </w:r>
    </w:p>
    <w:p w14:paraId="15891AC0" w14:textId="77777777" w:rsidR="006D0BEE" w:rsidRPr="007075CB" w:rsidRDefault="006D0BEE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โรงพยาบาลปราสาท จ. สุรินทร์</w:t>
      </w:r>
    </w:p>
    <w:p w14:paraId="15891AC2" w14:textId="77777777" w:rsidR="005C5786" w:rsidRPr="007075CB" w:rsidRDefault="005C5786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โรงพยาบาลม่วงสามสิบ จ. อุบลราชธานี</w:t>
      </w:r>
    </w:p>
    <w:p w14:paraId="15891AC3" w14:textId="77777777" w:rsidR="005C5786" w:rsidRPr="007075CB" w:rsidRDefault="005C5786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โรงพยาบาลพนา จ. อำนาจเจริญ</w:t>
      </w:r>
    </w:p>
    <w:p w14:paraId="15891AC4" w14:textId="77777777" w:rsidR="00340EB6" w:rsidRDefault="00340EB6" w:rsidP="002D4B0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โรงพยาบาลปลวกแดง จ. ระยอง</w:t>
      </w:r>
    </w:p>
    <w:p w14:paraId="15891AC5" w14:textId="77777777" w:rsidR="004D0E04" w:rsidRDefault="007075CB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โรงพยาบาลนครพนม</w:t>
      </w:r>
      <w:r w:rsidR="00683224">
        <w:rPr>
          <w:rFonts w:ascii="Tahoma" w:hAnsi="Tahoma" w:cs="Tahoma" w:hint="cs"/>
          <w:sz w:val="22"/>
          <w:szCs w:val="22"/>
          <w:cs/>
        </w:rPr>
        <w:t xml:space="preserve"> จ. นครพนม</w:t>
      </w:r>
    </w:p>
    <w:p w14:paraId="15891AC7" w14:textId="77777777" w:rsidR="004D0E04" w:rsidRDefault="004D0E04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4D0E04">
        <w:rPr>
          <w:rFonts w:ascii="Tahoma" w:hAnsi="Tahoma" w:cs="Tahoma" w:hint="cs"/>
          <w:sz w:val="22"/>
          <w:szCs w:val="22"/>
          <w:cs/>
        </w:rPr>
        <w:t>สำนักงานพัฒนาสังคมและความมั่นคงของมนุษย์จังหวัดนครนายก</w:t>
      </w:r>
    </w:p>
    <w:p w14:paraId="15891AC9" w14:textId="77777777" w:rsidR="00D10AEE" w:rsidRDefault="00D10AEE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โรงพยาบาลกุสุมาลย์</w:t>
      </w:r>
      <w:r w:rsidR="00376C54">
        <w:rPr>
          <w:rFonts w:ascii="Tahoma" w:hAnsi="Tahoma" w:cs="Tahoma"/>
          <w:sz w:val="22"/>
          <w:szCs w:val="22"/>
        </w:rPr>
        <w:t xml:space="preserve"> </w:t>
      </w:r>
      <w:r w:rsidR="00376C54">
        <w:rPr>
          <w:rFonts w:ascii="Tahoma" w:hAnsi="Tahoma" w:cs="Tahoma" w:hint="cs"/>
          <w:sz w:val="22"/>
          <w:szCs w:val="22"/>
          <w:cs/>
        </w:rPr>
        <w:t>จ. สกลนคร</w:t>
      </w:r>
    </w:p>
    <w:p w14:paraId="15891ACA" w14:textId="77777777" w:rsidR="00D10AEE" w:rsidRDefault="00F21705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โรงพยาบาลนครแม่สอดอินเตอร์เนชั่น</w:t>
      </w:r>
      <w:proofErr w:type="spellStart"/>
      <w:r w:rsidR="00D10AEE">
        <w:rPr>
          <w:rFonts w:ascii="Tahoma" w:hAnsi="Tahoma" w:cs="Tahoma" w:hint="cs"/>
          <w:sz w:val="22"/>
          <w:szCs w:val="22"/>
          <w:cs/>
        </w:rPr>
        <w:t>แน</w:t>
      </w:r>
      <w:proofErr w:type="spellEnd"/>
      <w:r w:rsidR="00D10AEE">
        <w:rPr>
          <w:rFonts w:ascii="Tahoma" w:hAnsi="Tahoma" w:cs="Tahoma" w:hint="cs"/>
          <w:sz w:val="22"/>
          <w:szCs w:val="22"/>
          <w:cs/>
        </w:rPr>
        <w:t>ล</w:t>
      </w:r>
      <w:r w:rsidR="00376C54">
        <w:rPr>
          <w:rFonts w:ascii="Tahoma" w:hAnsi="Tahoma" w:cs="Tahoma" w:hint="cs"/>
          <w:sz w:val="22"/>
          <w:szCs w:val="22"/>
          <w:cs/>
        </w:rPr>
        <w:t xml:space="preserve"> จ. ตาก</w:t>
      </w:r>
    </w:p>
    <w:p w14:paraId="15891ACB" w14:textId="77777777" w:rsidR="00D10AEE" w:rsidRDefault="00D10AEE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บริษัท อินทรา เซรามิค จำกัด </w:t>
      </w:r>
      <w:r w:rsidR="00376C54">
        <w:rPr>
          <w:rFonts w:ascii="Tahoma" w:hAnsi="Tahoma" w:cs="Tahoma" w:hint="cs"/>
          <w:sz w:val="22"/>
          <w:szCs w:val="22"/>
          <w:cs/>
        </w:rPr>
        <w:t>จ. ลำปาง</w:t>
      </w:r>
    </w:p>
    <w:p w14:paraId="15891ACC" w14:textId="77777777" w:rsidR="00165A3D" w:rsidRDefault="00165A3D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โรงพยาบาลเกษมราษฎร์ สระบุรี</w:t>
      </w:r>
    </w:p>
    <w:p w14:paraId="15891ACD" w14:textId="77777777" w:rsidR="00165A3D" w:rsidRDefault="00165A3D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บริษัท รถไฟฟ้า ร.ฟ.ท. จำกัด</w:t>
      </w:r>
    </w:p>
    <w:p w14:paraId="15891ACE" w14:textId="77777777" w:rsidR="00165A3D" w:rsidRDefault="00165A3D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โรงพยาบาลชะอำ จ. เพชรบุรี</w:t>
      </w:r>
    </w:p>
    <w:p w14:paraId="15891ACF" w14:textId="77777777" w:rsidR="00725F8F" w:rsidRDefault="00725F8F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โรงพยาบาลราชธานี จ. พระนครศรีอยุธยา</w:t>
      </w:r>
    </w:p>
    <w:p w14:paraId="15891AD0" w14:textId="77777777" w:rsidR="00C2741C" w:rsidRDefault="00C2741C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โรงพยาบาลทับสะแก จ. ประจวบ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ศี</w:t>
      </w:r>
      <w:proofErr w:type="spellEnd"/>
      <w:r>
        <w:rPr>
          <w:rFonts w:ascii="Tahoma" w:hAnsi="Tahoma" w:cs="Tahoma" w:hint="cs"/>
          <w:sz w:val="22"/>
          <w:szCs w:val="22"/>
          <w:cs/>
        </w:rPr>
        <w:t>รีขันธ์</w:t>
      </w:r>
    </w:p>
    <w:p w14:paraId="15891AD1" w14:textId="77777777" w:rsidR="00CC17A5" w:rsidRDefault="00CC17A5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บริษัท โตโยต้านนทบุรี ผู้จำหน่ายโตโยต</w:t>
      </w:r>
      <w:proofErr w:type="spellStart"/>
      <w:r>
        <w:rPr>
          <w:rFonts w:ascii="Tahoma" w:hAnsi="Tahoma" w:cs="Tahoma" w:hint="cs"/>
          <w:sz w:val="22"/>
          <w:szCs w:val="22"/>
          <w:cs/>
        </w:rPr>
        <w:t>้า</w:t>
      </w:r>
      <w:proofErr w:type="spellEnd"/>
      <w:r>
        <w:rPr>
          <w:rFonts w:ascii="Tahoma" w:hAnsi="Tahoma" w:cs="Tahoma" w:hint="cs"/>
          <w:sz w:val="22"/>
          <w:szCs w:val="22"/>
          <w:cs/>
        </w:rPr>
        <w:t xml:space="preserve"> จำกัด</w:t>
      </w:r>
    </w:p>
    <w:p w14:paraId="15891AD2" w14:textId="77777777" w:rsidR="00A11AA9" w:rsidRDefault="00A11AA9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เทศบาลนครภูเก็ต จ. ภูเก็ต</w:t>
      </w:r>
    </w:p>
    <w:p w14:paraId="15891AD3" w14:textId="77777777" w:rsidR="0068594E" w:rsidRDefault="0068594E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โรงพยาบาลคอนสาร จ. ชัยภูมิ</w:t>
      </w:r>
    </w:p>
    <w:p w14:paraId="15891AD4" w14:textId="77777777" w:rsidR="00F52CD7" w:rsidRDefault="00F52CD7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โรงพยาบาลชัยนาท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นเร</w:t>
      </w:r>
      <w:proofErr w:type="spellEnd"/>
      <w:r>
        <w:rPr>
          <w:rFonts w:ascii="Tahoma" w:hAnsi="Tahoma" w:cs="Tahoma" w:hint="cs"/>
          <w:sz w:val="22"/>
          <w:szCs w:val="22"/>
          <w:cs/>
        </w:rPr>
        <w:t>นทร จ. ชัยนาท</w:t>
      </w:r>
    </w:p>
    <w:p w14:paraId="15891AD5" w14:textId="77777777" w:rsidR="00F52CD7" w:rsidRDefault="00F52CD7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โรงพยาบาลตะกั่วป่า จ. พังงา</w:t>
      </w:r>
    </w:p>
    <w:p w14:paraId="15891AD7" w14:textId="77777777" w:rsidR="00AC57AF" w:rsidRDefault="00AC57AF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โรงพยาบาลจุฬารัตน์ ระยอง</w:t>
      </w:r>
    </w:p>
    <w:p w14:paraId="15891AD8" w14:textId="77777777" w:rsidR="00C23897" w:rsidRDefault="00C23897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ปาล์มมี่ คลินิก ศูนย์ศัลยกรรมและความงามครบวงจร จ. สกลนคร</w:t>
      </w:r>
    </w:p>
    <w:p w14:paraId="15891AD9" w14:textId="77777777" w:rsidR="00C23897" w:rsidRDefault="00C23897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 พร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ิ๊นซ์</w:t>
      </w:r>
      <w:proofErr w:type="spellEnd"/>
      <w:r>
        <w:rPr>
          <w:rFonts w:ascii="Tahoma" w:hAnsi="Tahoma" w:cs="Tahoma" w:hint="cs"/>
          <w:sz w:val="22"/>
          <w:szCs w:val="22"/>
          <w:cs/>
        </w:rPr>
        <w:t xml:space="preserve"> สุวรรณภูมิ ในเครือ </w:t>
      </w:r>
      <w:r>
        <w:rPr>
          <w:rFonts w:ascii="Tahoma" w:hAnsi="Tahoma" w:cs="Tahoma"/>
          <w:sz w:val="22"/>
          <w:szCs w:val="22"/>
        </w:rPr>
        <w:t>PRINC</w:t>
      </w:r>
    </w:p>
    <w:p w14:paraId="15891ADB" w14:textId="77777777" w:rsidR="004F4CA4" w:rsidRDefault="004F4CA4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สำนักงานหลักประกันสุขภาพแห่งชาติ เขต </w:t>
      </w:r>
      <w:r>
        <w:rPr>
          <w:rFonts w:ascii="Tahoma" w:hAnsi="Tahoma" w:cs="Tahoma"/>
          <w:sz w:val="22"/>
          <w:szCs w:val="22"/>
        </w:rPr>
        <w:t xml:space="preserve">7 </w:t>
      </w:r>
      <w:r>
        <w:rPr>
          <w:rFonts w:ascii="Tahoma" w:hAnsi="Tahoma" w:cs="Tahoma" w:hint="cs"/>
          <w:sz w:val="22"/>
          <w:szCs w:val="22"/>
          <w:cs/>
        </w:rPr>
        <w:t>ขอนแก่น</w:t>
      </w:r>
    </w:p>
    <w:p w14:paraId="15891ADC" w14:textId="77777777" w:rsidR="00EC75DE" w:rsidRDefault="00EC75DE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โรงพยาบาลบ้านไผ่ จ. ขอนแก่น</w:t>
      </w:r>
    </w:p>
    <w:p w14:paraId="15891ADD" w14:textId="77777777" w:rsidR="00EC75DE" w:rsidRDefault="00EC75DE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โรงพยาบาลหว้านใหญ่ จ. มุกดาหาร</w:t>
      </w:r>
    </w:p>
    <w:p w14:paraId="15891ADE" w14:textId="77777777" w:rsidR="002936C6" w:rsidRDefault="002936C6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โรงพยาบาลพรหมพิราม จ. พิษณุโลก</w:t>
      </w:r>
    </w:p>
    <w:p w14:paraId="15891ADF" w14:textId="77777777" w:rsidR="008B25F6" w:rsidRDefault="008B25F6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โรงพยาบาลหนองหาน จ. อุดรธานี</w:t>
      </w:r>
    </w:p>
    <w:p w14:paraId="15891AE0" w14:textId="77777777" w:rsidR="008B25F6" w:rsidRDefault="008B25F6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โรงพยาบาลโนนนารายณ์ จ. สุรินทร์</w:t>
      </w:r>
    </w:p>
    <w:p w14:paraId="15891AE1" w14:textId="77777777" w:rsidR="00A556F3" w:rsidRDefault="00A556F3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โรงพยาบาลสตูล</w:t>
      </w:r>
    </w:p>
    <w:p w14:paraId="15891AE2" w14:textId="77777777" w:rsidR="004953AA" w:rsidRDefault="004953AA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องค์การบริหา</w:t>
      </w:r>
      <w:r w:rsidR="005E1F98">
        <w:rPr>
          <w:rFonts w:ascii="Tahoma" w:hAnsi="Tahoma" w:cs="Tahoma" w:hint="cs"/>
          <w:sz w:val="22"/>
          <w:szCs w:val="22"/>
          <w:cs/>
        </w:rPr>
        <w:t>รส่วนตำบ</w:t>
      </w:r>
      <w:r>
        <w:rPr>
          <w:rFonts w:ascii="Tahoma" w:hAnsi="Tahoma" w:cs="Tahoma" w:hint="cs"/>
          <w:sz w:val="22"/>
          <w:szCs w:val="22"/>
          <w:cs/>
        </w:rPr>
        <w:t>ลหน้าพระลาน จ. สระบุรี</w:t>
      </w:r>
    </w:p>
    <w:p w14:paraId="15891AE3" w14:textId="77777777" w:rsidR="00945E8A" w:rsidRDefault="00945E8A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lastRenderedPageBreak/>
        <w:t>กองทุนประกันวินาศภัย</w:t>
      </w:r>
    </w:p>
    <w:p w14:paraId="15891AE4" w14:textId="77777777" w:rsidR="00945E8A" w:rsidRDefault="00945E8A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กองทุนประกันชีวิต</w:t>
      </w:r>
    </w:p>
    <w:p w14:paraId="15891AE5" w14:textId="77777777" w:rsidR="001E6A8D" w:rsidRDefault="001E6A8D" w:rsidP="004D0E0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โรงพยาบาลมะขาม จ. จันทบุรี </w:t>
      </w:r>
    </w:p>
    <w:p w14:paraId="15891AE6" w14:textId="77777777" w:rsidR="00730122" w:rsidRDefault="001E6A8D" w:rsidP="001E6A8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1E6A8D">
        <w:rPr>
          <w:rFonts w:ascii="Tahoma" w:hAnsi="Tahoma" w:cs="Tahoma"/>
          <w:sz w:val="22"/>
          <w:szCs w:val="22"/>
          <w:cs/>
        </w:rPr>
        <w:t>สำนักงานส่งเสริมและสนับสนุนวิชาการ 3</w:t>
      </w:r>
      <w:r w:rsidRPr="001E6A8D">
        <w:rPr>
          <w:rFonts w:ascii="Tahoma" w:hAnsi="Tahoma" w:cs="Tahoma" w:hint="cs"/>
          <w:sz w:val="22"/>
          <w:szCs w:val="22"/>
          <w:cs/>
        </w:rPr>
        <w:t xml:space="preserve"> </w:t>
      </w:r>
      <w:r w:rsidRPr="001E6A8D">
        <w:rPr>
          <w:rFonts w:ascii="Tahoma" w:hAnsi="Tahoma" w:cs="Tahoma"/>
          <w:sz w:val="22"/>
          <w:szCs w:val="22"/>
          <w:cs/>
        </w:rPr>
        <w:t>ชลบุรี</w:t>
      </w:r>
      <w:r w:rsidRPr="001E6A8D">
        <w:rPr>
          <w:rFonts w:ascii="Tahoma" w:hAnsi="Tahoma" w:cs="Tahoma" w:hint="cs"/>
          <w:sz w:val="22"/>
          <w:szCs w:val="22"/>
          <w:cs/>
        </w:rPr>
        <w:t xml:space="preserve"> </w:t>
      </w:r>
      <w:r w:rsidRPr="001E6A8D">
        <w:rPr>
          <w:rFonts w:ascii="Tahoma" w:hAnsi="Tahoma" w:cs="Tahoma"/>
          <w:sz w:val="22"/>
          <w:szCs w:val="22"/>
          <w:cs/>
        </w:rPr>
        <w:t>สำนั</w:t>
      </w:r>
      <w:r w:rsidRPr="001E6A8D">
        <w:rPr>
          <w:rFonts w:ascii="Tahoma" w:hAnsi="Tahoma" w:cs="Tahoma" w:hint="cs"/>
          <w:sz w:val="22"/>
          <w:szCs w:val="22"/>
          <w:cs/>
        </w:rPr>
        <w:t>กงานปลัด</w:t>
      </w:r>
      <w:r w:rsidRPr="001E6A8D">
        <w:rPr>
          <w:rFonts w:ascii="Tahoma" w:hAnsi="Tahoma" w:cs="Tahoma"/>
          <w:sz w:val="22"/>
          <w:szCs w:val="22"/>
          <w:cs/>
        </w:rPr>
        <w:t xml:space="preserve">พัฒนาสังคมและความมั่นคงของมนุษย์ </w:t>
      </w:r>
      <w:r w:rsidRPr="001E6A8D">
        <w:rPr>
          <w:rFonts w:ascii="Tahoma" w:hAnsi="Tahoma" w:cs="Tahoma" w:hint="cs"/>
          <w:sz w:val="22"/>
          <w:szCs w:val="22"/>
          <w:cs/>
        </w:rPr>
        <w:t>กระทรวงการพัฒนาสังคมและความมั่นคงของมนุษย์</w:t>
      </w:r>
    </w:p>
    <w:p w14:paraId="15891AE7" w14:textId="77777777" w:rsidR="001E6A8D" w:rsidRDefault="001E6A8D" w:rsidP="001E6A8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โรงพยาบาลจัตุรัส จ. ชัยภูมิ</w:t>
      </w:r>
    </w:p>
    <w:p w14:paraId="15891AE8" w14:textId="77777777" w:rsidR="001707D7" w:rsidRDefault="001707D7" w:rsidP="001E6A8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โรงพยาบาลธัญญารักษ์ขอนแก่น</w:t>
      </w:r>
    </w:p>
    <w:p w14:paraId="15891AE9" w14:textId="77777777" w:rsidR="001707D7" w:rsidRDefault="001707D7" w:rsidP="001E6A8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สำนักงานหลักประกันสุขภาพ เขต </w:t>
      </w:r>
      <w:r>
        <w:rPr>
          <w:rFonts w:ascii="Tahoma" w:hAnsi="Tahoma" w:cs="Tahoma"/>
          <w:sz w:val="22"/>
          <w:szCs w:val="22"/>
        </w:rPr>
        <w:t xml:space="preserve">13 </w:t>
      </w:r>
      <w:r>
        <w:rPr>
          <w:rFonts w:ascii="Tahoma" w:hAnsi="Tahoma" w:cs="Tahoma" w:hint="cs"/>
          <w:sz w:val="22"/>
          <w:szCs w:val="22"/>
          <w:cs/>
        </w:rPr>
        <w:t>กรุงเทพมหานคร</w:t>
      </w:r>
    </w:p>
    <w:p w14:paraId="15891AEA" w14:textId="77777777" w:rsidR="001707D7" w:rsidRDefault="001707D7" w:rsidP="001E6A8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การยาสูบแห่งประเทศไทย</w:t>
      </w:r>
    </w:p>
    <w:p w14:paraId="15891AEB" w14:textId="77777777" w:rsidR="00730261" w:rsidRDefault="00730261" w:rsidP="001E6A8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โรงพยาบาลสินแพทย์ และในเครือฯ</w:t>
      </w:r>
    </w:p>
    <w:p w14:paraId="053405B6" w14:textId="7D994A63" w:rsidR="00A35A87" w:rsidRDefault="00A35A87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โรงพยาบาลซับใหญ่ จ. ชัยภูมิ</w:t>
      </w:r>
    </w:p>
    <w:p w14:paraId="7CC7AD00" w14:textId="2DFCEB68" w:rsidR="00A35A87" w:rsidRDefault="00A35A87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โรงพยาบาลโพนสวรรค์ จ. นครพนม</w:t>
      </w:r>
    </w:p>
    <w:p w14:paraId="5ADFCBC6" w14:textId="65391633" w:rsidR="00A35A87" w:rsidRDefault="00A35A87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</w:t>
      </w:r>
      <w:r w:rsidR="00616EFB">
        <w:rPr>
          <w:rFonts w:ascii="Tahoma" w:hAnsi="Tahoma" w:cs="Tahoma" w:hint="cs"/>
          <w:sz w:val="22"/>
          <w:szCs w:val="22"/>
          <w:cs/>
        </w:rPr>
        <w:t>รงพยาบาลราษฎร์ยินดี จ. สงขลา</w:t>
      </w:r>
    </w:p>
    <w:p w14:paraId="5A1588BA" w14:textId="0FDED5B9" w:rsidR="00C6420F" w:rsidRDefault="00C6420F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โรงพยาบาลมหาสารคาม</w:t>
      </w:r>
    </w:p>
    <w:p w14:paraId="72B9CFC7" w14:textId="10BC2285" w:rsidR="002E23F2" w:rsidRDefault="002E23F2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โรงพยาบาลถ้ำพรรณรา จ. นครศรีธรรมราช</w:t>
      </w:r>
    </w:p>
    <w:p w14:paraId="1C84F068" w14:textId="3EF9B7D7" w:rsidR="002E23F2" w:rsidRDefault="002E23F2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โรงพยาบาลบ้านหมอ จ. สระบุรี</w:t>
      </w:r>
    </w:p>
    <w:p w14:paraId="0D0E7831" w14:textId="048843E9" w:rsidR="00002A91" w:rsidRDefault="00002A91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โรงพยาบาลปากช่องนานา จ. นครราชสีมา</w:t>
      </w:r>
    </w:p>
    <w:p w14:paraId="7FD69AA3" w14:textId="7FDB78C4" w:rsidR="00DB4F50" w:rsidRDefault="00DB4F50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โรงพยาบาลเอกชล จ. ชลบุรี</w:t>
      </w:r>
    </w:p>
    <w:p w14:paraId="21B4F981" w14:textId="0D20DF52" w:rsidR="00280391" w:rsidRDefault="00280391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โรงพยาบาลบ้านคา จ. ราชบุรี</w:t>
      </w:r>
    </w:p>
    <w:p w14:paraId="41240E94" w14:textId="4B8C1D48" w:rsidR="0019140F" w:rsidRDefault="0019140F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โรงพยาบาลพริ้น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ซ์</w:t>
      </w:r>
      <w:proofErr w:type="spellEnd"/>
      <w:r>
        <w:rPr>
          <w:rFonts w:ascii="Tahoma" w:hAnsi="Tahoma" w:cs="Tahoma" w:hint="cs"/>
          <w:sz w:val="22"/>
          <w:szCs w:val="22"/>
          <w:cs/>
        </w:rPr>
        <w:t xml:space="preserve"> ปากน้ำโพ จ. นครสวรรค์</w:t>
      </w:r>
    </w:p>
    <w:p w14:paraId="6926FC70" w14:textId="477802D1" w:rsidR="00434B28" w:rsidRDefault="00434B28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โรงพยาบาลเมตตาประชารักษ์ (วัดไร่ขิง) จ. นครปฐม</w:t>
      </w:r>
    </w:p>
    <w:p w14:paraId="2A338254" w14:textId="17A6D8DC" w:rsidR="00423CA3" w:rsidRDefault="00423CA3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โรงพยาบาลกาบเชิง และ คป. สอ. กาบเชิง</w:t>
      </w:r>
      <w:r w:rsidR="00CF4FC5">
        <w:rPr>
          <w:rFonts w:ascii="Tahoma" w:hAnsi="Tahoma" w:cs="Tahoma" w:hint="cs"/>
          <w:sz w:val="22"/>
          <w:szCs w:val="22"/>
          <w:cs/>
        </w:rPr>
        <w:t xml:space="preserve"> จ. สุรินทร์</w:t>
      </w:r>
    </w:p>
    <w:p w14:paraId="01D7C9B0" w14:textId="58350226" w:rsidR="00CF4FC5" w:rsidRDefault="00CF4FC5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โรงพยาบาลกบินทร์บุรี จ. ปราจีนบุรี</w:t>
      </w:r>
    </w:p>
    <w:p w14:paraId="04A05CCD" w14:textId="354BD844" w:rsidR="008710B4" w:rsidRDefault="008710B4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โรงพยาบาลเทพรัตน์นคราราชสีมา</w:t>
      </w:r>
      <w:r w:rsidR="001C6186">
        <w:rPr>
          <w:rFonts w:ascii="Tahoma" w:hAnsi="Tahoma" w:cs="Tahoma" w:hint="cs"/>
          <w:sz w:val="22"/>
          <w:szCs w:val="22"/>
          <w:cs/>
        </w:rPr>
        <w:t xml:space="preserve"> จ. นครราชสีมา</w:t>
      </w:r>
    </w:p>
    <w:p w14:paraId="6F4CEB05" w14:textId="4B26C4B9" w:rsidR="00425EA9" w:rsidRDefault="00425EA9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โรงพยาบาลพระปกเกล้าจันทบุรี</w:t>
      </w:r>
    </w:p>
    <w:p w14:paraId="2955DD74" w14:textId="64F0ABA8" w:rsidR="00425EA9" w:rsidRDefault="00425EA9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โรงพยาบาลภักดีชุมพล จ. ชัยภูมิ</w:t>
      </w:r>
    </w:p>
    <w:p w14:paraId="7FF62F75" w14:textId="7C3A7F8E" w:rsidR="00E02846" w:rsidRPr="00E02846" w:rsidRDefault="00E02846" w:rsidP="00E0284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โรงพยาบาลค่าย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สุร</w:t>
      </w:r>
      <w:proofErr w:type="spellEnd"/>
      <w:r>
        <w:rPr>
          <w:rFonts w:ascii="Tahoma" w:hAnsi="Tahoma" w:cs="Tahoma" w:hint="cs"/>
          <w:sz w:val="22"/>
          <w:szCs w:val="22"/>
          <w:cs/>
        </w:rPr>
        <w:t xml:space="preserve">นารี จ. นครราชสีมา </w:t>
      </w:r>
    </w:p>
    <w:p w14:paraId="44788C1B" w14:textId="06A4C0C7" w:rsidR="00E02846" w:rsidRPr="00E02846" w:rsidRDefault="00E02846" w:rsidP="00E0284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โรงพยาบาลชัยภูมิ</w:t>
      </w:r>
    </w:p>
    <w:p w14:paraId="1E83D249" w14:textId="13737584" w:rsidR="00D85D56" w:rsidRDefault="00D85D56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โรงพยาบาลเทพรัตนเวชชานุกูลเฉลิมพระเกียรติ</w:t>
      </w:r>
      <w:r>
        <w:rPr>
          <w:rFonts w:ascii="Tahoma" w:hAnsi="Tahoma" w:cs="Tahoma"/>
          <w:sz w:val="22"/>
          <w:szCs w:val="22"/>
        </w:rPr>
        <w:t xml:space="preserve"> 60 </w:t>
      </w:r>
      <w:r>
        <w:rPr>
          <w:rFonts w:ascii="Tahoma" w:hAnsi="Tahoma" w:cs="Tahoma" w:hint="cs"/>
          <w:sz w:val="22"/>
          <w:szCs w:val="22"/>
          <w:cs/>
        </w:rPr>
        <w:t>พรรษา อ. แม่แจ่ม จ. เชียงใหม่</w:t>
      </w:r>
    </w:p>
    <w:p w14:paraId="4F7017ED" w14:textId="02E21991" w:rsidR="001C6186" w:rsidRDefault="001C6186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โรงพยาบาลสามเงา จ. ตาก</w:t>
      </w:r>
    </w:p>
    <w:p w14:paraId="36FB8EB1" w14:textId="7FF3911D" w:rsidR="00E02846" w:rsidRPr="00E02846" w:rsidRDefault="00E02846" w:rsidP="00E0284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โรงพยาบาลเจ้าพระยาอภัย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ภูเบ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ศร</w:t>
      </w:r>
      <w:r>
        <w:rPr>
          <w:rFonts w:ascii="Tahoma" w:hAnsi="Tahoma" w:cs="Tahoma" w:hint="cs"/>
          <w:sz w:val="22"/>
          <w:szCs w:val="22"/>
          <w:cs/>
        </w:rPr>
        <w:t xml:space="preserve"> จ. ปราจีนบุรี</w:t>
      </w:r>
    </w:p>
    <w:p w14:paraId="05BAA4C4" w14:textId="321AB191" w:rsidR="001C6186" w:rsidRDefault="001C6186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โรงพยาบาลท่ายาง จ. เพชรบุรี</w:t>
      </w:r>
    </w:p>
    <w:p w14:paraId="451AE111" w14:textId="3C0F0ACE" w:rsidR="001C6186" w:rsidRDefault="001C6186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สหกรณ์ออมทรัพย์ครู ระยอง จำกัด</w:t>
      </w:r>
    </w:p>
    <w:p w14:paraId="281E4566" w14:textId="104BC0E8" w:rsidR="001C6186" w:rsidRDefault="001C6186" w:rsidP="00D465C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โรงพยาบาลบัวใหญ่ จ. นครราชสีมา</w:t>
      </w:r>
    </w:p>
    <w:p w14:paraId="453450C8" w14:textId="2E14E9EF" w:rsidR="00E02846" w:rsidRDefault="00E02846" w:rsidP="00E0284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โรงพยาบาลกรุงเทพจันทบุรี</w:t>
      </w:r>
    </w:p>
    <w:p w14:paraId="735F48B1" w14:textId="20053A32" w:rsidR="00CD77FD" w:rsidRDefault="00CD77FD" w:rsidP="00E0284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CD77FD">
        <w:rPr>
          <w:rFonts w:ascii="Tahoma" w:hAnsi="Tahoma" w:cs="Tahoma"/>
          <w:sz w:val="22"/>
          <w:szCs w:val="22"/>
          <w:cs/>
        </w:rPr>
        <w:t>องค์การพิพิธภัณฑ์วิทยาศาสตร์แห่งชาติ</w:t>
      </w:r>
    </w:p>
    <w:p w14:paraId="03965314" w14:textId="6D1C286F" w:rsidR="00CD77FD" w:rsidRDefault="00CD77FD" w:rsidP="00CD77F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โรงพยาบาลโนนดินแดง จ. บุรีรัมย์</w:t>
      </w:r>
    </w:p>
    <w:p w14:paraId="6C481EC3" w14:textId="2B20E66B" w:rsidR="00EE4750" w:rsidRDefault="00EE4750" w:rsidP="00CD77F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lastRenderedPageBreak/>
        <w:t>โรงพยาบาลปลาปาก จ. นครพนม</w:t>
      </w:r>
    </w:p>
    <w:p w14:paraId="48B5C621" w14:textId="61B995FE" w:rsidR="00AD5F91" w:rsidRDefault="00AD5F91" w:rsidP="00CD77F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โรงพยาบาลหัวไทร จ. นครศรีธรรมราช</w:t>
      </w:r>
    </w:p>
    <w:p w14:paraId="7786E0BA" w14:textId="6B23E701" w:rsidR="00092D1A" w:rsidRDefault="00092D1A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โรงพยาบาลมะเร็งลพบุรี</w:t>
      </w:r>
    </w:p>
    <w:p w14:paraId="12BD2AC9" w14:textId="77777777" w:rsidR="00092D1A" w:rsidRPr="007075CB" w:rsidRDefault="00092D1A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สำนักงานปลัดกระทรวงพลังงาน</w:t>
      </w:r>
    </w:p>
    <w:p w14:paraId="27BC2291" w14:textId="3C045668" w:rsidR="00092D1A" w:rsidRDefault="00092D1A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สำนักวิทยบริการและเทคโนโลยีสารสนเทศ</w:t>
      </w:r>
      <w:r w:rsidRPr="007075CB">
        <w:rPr>
          <w:rFonts w:ascii="Tahoma" w:hAnsi="Tahoma" w:cs="Tahoma"/>
          <w:sz w:val="22"/>
          <w:szCs w:val="22"/>
        </w:rPr>
        <w:t xml:space="preserve"> </w:t>
      </w:r>
      <w:r w:rsidRPr="007075CB">
        <w:rPr>
          <w:rFonts w:ascii="Tahoma" w:hAnsi="Tahoma" w:cs="Tahoma" w:hint="cs"/>
          <w:sz w:val="22"/>
          <w:szCs w:val="22"/>
          <w:cs/>
        </w:rPr>
        <w:t>มหาวิทยาลัยราชภัฏกาญจนบุรี</w:t>
      </w:r>
    </w:p>
    <w:p w14:paraId="0D73AA7A" w14:textId="1836FB69" w:rsidR="008668EB" w:rsidRDefault="008668EB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โรงพยาบาลศรีสงคราม จ. นครพนม</w:t>
      </w:r>
    </w:p>
    <w:p w14:paraId="1057B434" w14:textId="06882623" w:rsidR="00631F66" w:rsidRDefault="00631F66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631F66">
        <w:rPr>
          <w:rFonts w:ascii="Tahoma" w:hAnsi="Tahoma" w:cs="Tahoma"/>
          <w:sz w:val="22"/>
          <w:szCs w:val="22"/>
          <w:cs/>
        </w:rPr>
        <w:t>โรงพยาบาลศัลยกรรมตกแต่งกมล</w:t>
      </w:r>
      <w:r w:rsidRPr="00631F66">
        <w:rPr>
          <w:rFonts w:ascii="Tahoma" w:hAnsi="Tahoma" w:cs="Tahoma"/>
          <w:sz w:val="22"/>
          <w:szCs w:val="22"/>
        </w:rPr>
        <w:t> </w:t>
      </w:r>
    </w:p>
    <w:p w14:paraId="302BC044" w14:textId="43E44A60" w:rsidR="002373AA" w:rsidRDefault="002373AA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โรงพยาบาลท่าตะเกียบ จ. ฉะเชิงเทรา</w:t>
      </w:r>
    </w:p>
    <w:p w14:paraId="280618A6" w14:textId="5A88F248" w:rsidR="004E4A28" w:rsidRDefault="004E4A28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โรงพยาบาลคลองหลวง จ. ปทุมธานี</w:t>
      </w:r>
    </w:p>
    <w:p w14:paraId="77A47020" w14:textId="5F56E541" w:rsidR="00582ED6" w:rsidRDefault="00582ED6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โรงพยาบาลสิรินธร สำนักการแพทย์ กรุงเทพมหานคร</w:t>
      </w:r>
    </w:p>
    <w:p w14:paraId="1FDC21EF" w14:textId="44A08DF8" w:rsidR="00394A68" w:rsidRDefault="00394A68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โรงพยาบาลจุฬารัตน์ </w:t>
      </w:r>
      <w:r>
        <w:rPr>
          <w:rFonts w:ascii="Tahoma" w:hAnsi="Tahoma" w:cs="Tahoma"/>
          <w:sz w:val="22"/>
          <w:szCs w:val="22"/>
        </w:rPr>
        <w:t xml:space="preserve">304 </w:t>
      </w:r>
      <w:r>
        <w:rPr>
          <w:rFonts w:ascii="Tahoma" w:hAnsi="Tahoma" w:cs="Tahoma" w:hint="cs"/>
          <w:sz w:val="22"/>
          <w:szCs w:val="22"/>
          <w:cs/>
        </w:rPr>
        <w:t>อินเตอร์เนชั่น</w:t>
      </w:r>
      <w:proofErr w:type="spellStart"/>
      <w:r>
        <w:rPr>
          <w:rFonts w:ascii="Tahoma" w:hAnsi="Tahoma" w:cs="Tahoma" w:hint="cs"/>
          <w:sz w:val="22"/>
          <w:szCs w:val="22"/>
          <w:cs/>
        </w:rPr>
        <w:t>แน</w:t>
      </w:r>
      <w:proofErr w:type="spellEnd"/>
      <w:r>
        <w:rPr>
          <w:rFonts w:ascii="Tahoma" w:hAnsi="Tahoma" w:cs="Tahoma" w:hint="cs"/>
          <w:sz w:val="22"/>
          <w:szCs w:val="22"/>
          <w:cs/>
        </w:rPr>
        <w:t>ล จ. ปราจีนบุรี</w:t>
      </w:r>
    </w:p>
    <w:p w14:paraId="5CC0D136" w14:textId="1E6E35AA" w:rsidR="00F8293C" w:rsidRDefault="00F8293C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F8293C">
        <w:rPr>
          <w:rFonts w:ascii="Tahoma" w:hAnsi="Tahoma" w:cs="Tahoma"/>
          <w:sz w:val="22"/>
          <w:szCs w:val="22"/>
          <w:cs/>
        </w:rPr>
        <w:t>สถาบันสุขภาพและความงามตรัย</w:t>
      </w:r>
      <w:proofErr w:type="spellStart"/>
      <w:r w:rsidRPr="00F8293C">
        <w:rPr>
          <w:rFonts w:ascii="Tahoma" w:hAnsi="Tahoma" w:cs="Tahoma"/>
          <w:sz w:val="22"/>
          <w:szCs w:val="22"/>
          <w:cs/>
        </w:rPr>
        <w:t>ญา</w:t>
      </w:r>
      <w:proofErr w:type="spellEnd"/>
    </w:p>
    <w:p w14:paraId="1FDB7805" w14:textId="7E5BC9DB" w:rsidR="000763FF" w:rsidRDefault="000763FF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โรงพยาบาลทีอาร์พ</w:t>
      </w:r>
      <w:r w:rsidR="00DF5CC6">
        <w:rPr>
          <w:rFonts w:ascii="Tahoma" w:hAnsi="Tahoma" w:cs="Tahoma" w:hint="cs"/>
          <w:sz w:val="22"/>
          <w:szCs w:val="22"/>
          <w:cs/>
        </w:rPr>
        <w:t>ีเอช</w:t>
      </w:r>
      <w:r>
        <w:rPr>
          <w:rFonts w:ascii="Tahoma" w:hAnsi="Tahoma" w:cs="Tahoma" w:hint="cs"/>
          <w:sz w:val="22"/>
          <w:szCs w:val="22"/>
          <w:cs/>
        </w:rPr>
        <w:t xml:space="preserve"> จ. ตรัง </w:t>
      </w:r>
    </w:p>
    <w:p w14:paraId="36AFBB02" w14:textId="3B7B2768" w:rsidR="00DF5CC6" w:rsidRDefault="00DF5CC6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โรงพยาบาลธนบุรีตรัง จ. ตรัง</w:t>
      </w:r>
    </w:p>
    <w:p w14:paraId="70A634D8" w14:textId="0BFEECAB" w:rsidR="008205DC" w:rsidRDefault="008205DC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โรงพยาบาลมัญจาคีรี จ. ขอนแก่น</w:t>
      </w:r>
    </w:p>
    <w:p w14:paraId="5E6E87C7" w14:textId="2A0B044C" w:rsidR="00052D79" w:rsidRDefault="00052D79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สำนักงานสาธารณสุขอำเภอบ้านแหลม จ. เพชรบุรี</w:t>
      </w:r>
    </w:p>
    <w:p w14:paraId="62B16781" w14:textId="18FE1A98" w:rsidR="003E4781" w:rsidRDefault="003E4781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โรงพยาบาลจอมพระ จ. สุรินทร์</w:t>
      </w:r>
    </w:p>
    <w:p w14:paraId="5771047B" w14:textId="6135F4DA" w:rsidR="00A03CB7" w:rsidRDefault="00A03CB7" w:rsidP="00092D1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โรงพยาบาลตระการพืชผล จ. อุบลราชธานี</w:t>
      </w:r>
    </w:p>
    <w:p w14:paraId="509D9188" w14:textId="28D4FE45" w:rsidR="00864FCE" w:rsidRDefault="00864FCE" w:rsidP="00864F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โรงพยาบาลตำรวจ</w:t>
      </w:r>
    </w:p>
    <w:p w14:paraId="05FBBE83" w14:textId="2C3F0B82" w:rsidR="00224647" w:rsidRDefault="00224647" w:rsidP="00864F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โรงพยาบาลศรีวิไล จ. บึงกาฬ</w:t>
      </w:r>
    </w:p>
    <w:p w14:paraId="20955F3E" w14:textId="0FD75E49" w:rsidR="00224647" w:rsidRDefault="00224647" w:rsidP="0022464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โรงพยาบาลเขาชะเมา เฉลิมพระเกียรติ ๘๐ พรรษา จ. ระยอง</w:t>
      </w:r>
    </w:p>
    <w:p w14:paraId="24E710F2" w14:textId="6955BEC8" w:rsidR="00EF4C11" w:rsidRDefault="00DF5CC6" w:rsidP="00EF4C1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โรงพยาบาลสนามชัยเขต จ. ฉะเชิงเทรา</w:t>
      </w:r>
    </w:p>
    <w:p w14:paraId="462C2A0B" w14:textId="41A13D33" w:rsidR="00EF4C11" w:rsidRDefault="00EF4C11" w:rsidP="00EF4C1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โรงพยาบาลยี่งอ เฉลิมพระเกียรติ ๘๐ พรรษา จ. นราธิวาส</w:t>
      </w:r>
    </w:p>
    <w:p w14:paraId="7E14942A" w14:textId="27A52F54" w:rsidR="00DD7718" w:rsidRDefault="00DD7718" w:rsidP="00DD771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โรงพยาบาลจักษุรัต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นิน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 xml:space="preserve"> และ ศูนย์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เลสิก</w:t>
      </w:r>
      <w:proofErr w:type="spellEnd"/>
      <w:r w:rsidRPr="007075CB">
        <w:rPr>
          <w:rFonts w:ascii="Tahoma" w:hAnsi="Tahoma" w:cs="Tahoma" w:hint="cs"/>
          <w:sz w:val="22"/>
          <w:szCs w:val="22"/>
          <w:cs/>
        </w:rPr>
        <w:t>รัต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นิน</w:t>
      </w:r>
      <w:proofErr w:type="spellEnd"/>
      <w:r w:rsidRPr="007075CB">
        <w:rPr>
          <w:rFonts w:ascii="Tahoma" w:hAnsi="Tahoma" w:cs="Tahoma"/>
          <w:sz w:val="22"/>
          <w:szCs w:val="22"/>
        </w:rPr>
        <w:t>-</w:t>
      </w:r>
      <w:proofErr w:type="spellStart"/>
      <w:r w:rsidRPr="007075CB">
        <w:rPr>
          <w:rFonts w:ascii="Tahoma" w:hAnsi="Tahoma" w:cs="Tahoma" w:hint="cs"/>
          <w:sz w:val="22"/>
          <w:szCs w:val="22"/>
          <w:cs/>
        </w:rPr>
        <w:t>กิมเบล</w:t>
      </w:r>
      <w:proofErr w:type="spellEnd"/>
    </w:p>
    <w:p w14:paraId="0E490E8D" w14:textId="569BB09A" w:rsidR="0057755F" w:rsidRDefault="0057755F" w:rsidP="0057755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โรงพยาบาลรวมชัยประชารักษ์ จ. สมุทรปราการ</w:t>
      </w:r>
    </w:p>
    <w:p w14:paraId="2FF58E71" w14:textId="18AA5E15" w:rsidR="00A85263" w:rsidRPr="00A85263" w:rsidRDefault="00A85263" w:rsidP="00A8526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สำนักงานสาธารณสุขอำเภอ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ขุ</w:t>
      </w:r>
      <w:proofErr w:type="spellEnd"/>
      <w:r>
        <w:rPr>
          <w:rFonts w:ascii="Tahoma" w:hAnsi="Tahoma" w:cs="Tahoma" w:hint="cs"/>
          <w:sz w:val="22"/>
          <w:szCs w:val="22"/>
          <w:cs/>
        </w:rPr>
        <w:t xml:space="preserve">ขันธ์ จ. ศรีสะเกษ </w:t>
      </w:r>
    </w:p>
    <w:p w14:paraId="07877E85" w14:textId="77777777" w:rsidR="00A85263" w:rsidRPr="007075CB" w:rsidRDefault="00A85263" w:rsidP="00A8526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โรงพยาบาลเขาย้อย จ. เพชรบุรี</w:t>
      </w:r>
    </w:p>
    <w:p w14:paraId="454F1FE5" w14:textId="07235A8F" w:rsidR="00A85263" w:rsidRDefault="00A85263" w:rsidP="00A85263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โรงพยาบาลสัตหีบ กม. </w:t>
      </w:r>
      <w:r w:rsidRPr="007075CB">
        <w:rPr>
          <w:rFonts w:ascii="Tahoma" w:hAnsi="Tahoma" w:cs="Tahoma"/>
          <w:sz w:val="22"/>
          <w:szCs w:val="22"/>
        </w:rPr>
        <w:t>10</w:t>
      </w:r>
      <w:r>
        <w:rPr>
          <w:rFonts w:ascii="Tahoma" w:hAnsi="Tahoma" w:cs="Tahoma" w:hint="cs"/>
          <w:sz w:val="22"/>
          <w:szCs w:val="22"/>
          <w:cs/>
        </w:rPr>
        <w:t xml:space="preserve"> จ. ชลบุรี</w:t>
      </w:r>
    </w:p>
    <w:p w14:paraId="0C835CB0" w14:textId="3548E787" w:rsidR="0037749E" w:rsidRDefault="0037749E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โรงพยาบาลนิคมคำสร้อย จ. มุกดาหาร</w:t>
      </w:r>
    </w:p>
    <w:p w14:paraId="10FC7761" w14:textId="045DEEF8" w:rsidR="00E17956" w:rsidRDefault="00E17956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สำนักบริหารและพัฒนาวิชาการ มหาวิทยาลัยขอนแก่น</w:t>
      </w:r>
    </w:p>
    <w:p w14:paraId="39377F3C" w14:textId="2D857F21" w:rsidR="00E17956" w:rsidRDefault="00E17956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โรงพยาบาลมหาราชนครศรีธรรมราช</w:t>
      </w:r>
    </w:p>
    <w:p w14:paraId="16353787" w14:textId="5B0D73B7" w:rsidR="00E17956" w:rsidRDefault="00E17956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โรงพยาบาลบ้านบึง จ. ชลบุรี</w:t>
      </w:r>
    </w:p>
    <w:p w14:paraId="12A59B99" w14:textId="4C1F78FD" w:rsidR="005F330A" w:rsidRPr="005F330A" w:rsidRDefault="005F330A" w:rsidP="005F330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โรงพยาบาลหล่มสัก จ. เพชรบูรณ์</w:t>
      </w:r>
    </w:p>
    <w:p w14:paraId="3CD4438C" w14:textId="0BAEDF63" w:rsidR="005F330A" w:rsidRDefault="005F330A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โรงพยาบาลเขมราฐ จ. อุบลราชธานี</w:t>
      </w:r>
    </w:p>
    <w:p w14:paraId="5E59E711" w14:textId="6B85818A" w:rsidR="001B09C2" w:rsidRDefault="001B09C2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โรงพยาบาลเสาไห้เฉลิมพระเกียรติ ๘๐ พรรษา</w:t>
      </w:r>
    </w:p>
    <w:p w14:paraId="09FE1AE0" w14:textId="714FED60" w:rsidR="00BB463D" w:rsidRDefault="00BB463D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สหกรณ์ออมทรัพย์ข้าราชการฝ่ายรัฐสภา</w:t>
      </w:r>
    </w:p>
    <w:p w14:paraId="3715E4A9" w14:textId="04E50FF2" w:rsidR="00BB463D" w:rsidRDefault="00BB463D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บริษัท บ้านอำเภอเทรด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ดิ้ง</w:t>
      </w:r>
      <w:proofErr w:type="spellEnd"/>
      <w:r>
        <w:rPr>
          <w:rFonts w:ascii="Tahoma" w:hAnsi="Tahoma" w:cs="Tahoma" w:hint="cs"/>
          <w:sz w:val="22"/>
          <w:szCs w:val="22"/>
          <w:cs/>
        </w:rPr>
        <w:t xml:space="preserve"> จำกัด</w:t>
      </w:r>
    </w:p>
    <w:p w14:paraId="4B525584" w14:textId="6CB0755E" w:rsidR="009611B3" w:rsidRDefault="009611B3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lastRenderedPageBreak/>
        <w:t>โรงพยาบาลรวมแพทย์ชัยนาท</w:t>
      </w:r>
    </w:p>
    <w:p w14:paraId="651C2FBF" w14:textId="46A0D73B" w:rsidR="00F40E8C" w:rsidRDefault="00F40E8C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โรงพยาบาลเมืองจันทร์ จ. ศรีสะเกษ</w:t>
      </w:r>
    </w:p>
    <w:p w14:paraId="5C87BE83" w14:textId="694451DA" w:rsidR="00937C4D" w:rsidRDefault="00937C4D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โรงพยาบาลเกาะจันทร์ จ. ชลบุรี</w:t>
      </w:r>
    </w:p>
    <w:p w14:paraId="4D5458AE" w14:textId="749D8D78" w:rsidR="00A55B44" w:rsidRDefault="00A55B44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A55B44">
        <w:rPr>
          <w:rFonts w:ascii="Tahoma" w:hAnsi="Tahoma" w:cs="Tahoma" w:hint="cs"/>
          <w:sz w:val="22"/>
          <w:szCs w:val="22"/>
          <w:cs/>
        </w:rPr>
        <w:t>ราชวิทยาลัยจุฬาภรณ์</w:t>
      </w:r>
      <w:r w:rsidRPr="00A55B44">
        <w:rPr>
          <w:rFonts w:ascii="Tahoma" w:hAnsi="Tahoma" w:cs="Tahoma"/>
          <w:sz w:val="22"/>
          <w:szCs w:val="22"/>
          <w:cs/>
        </w:rPr>
        <w:t xml:space="preserve"> </w:t>
      </w:r>
      <w:r w:rsidRPr="00A55B44">
        <w:rPr>
          <w:rFonts w:ascii="Tahoma" w:hAnsi="Tahoma" w:cs="Tahoma" w:hint="cs"/>
          <w:sz w:val="22"/>
          <w:szCs w:val="22"/>
          <w:cs/>
        </w:rPr>
        <w:t>คณะเทคโนโลยีวิทยาศาสตร์สุขภาพ</w:t>
      </w:r>
    </w:p>
    <w:p w14:paraId="5E1805DA" w14:textId="699B42FC" w:rsidR="0031757F" w:rsidRDefault="0031757F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สหกรณ์ออมทรัพย์สาธารณะสุขพิจิตร</w:t>
      </w:r>
    </w:p>
    <w:p w14:paraId="3E2C58FD" w14:textId="1A11B794" w:rsidR="00BC6594" w:rsidRDefault="00BC6594" w:rsidP="0037749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โรงพยาบาลท่าลี่ จ. เลย</w:t>
      </w:r>
    </w:p>
    <w:p w14:paraId="783B39F8" w14:textId="0C0773AC" w:rsidR="00AA1CF4" w:rsidRDefault="00AA1CF4" w:rsidP="00AA1CF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โรงพยาบาลเสนางคนิคม จ. อำนาจเจริญ</w:t>
      </w:r>
    </w:p>
    <w:p w14:paraId="5CCB4A10" w14:textId="42FC84D2" w:rsidR="00187898" w:rsidRDefault="00187898" w:rsidP="00AA1CF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องค์การบริหารส่วนตำบลนิคมพัฒนา อ. โนนสัง จ. หนองบัวลำภู</w:t>
      </w:r>
    </w:p>
    <w:p w14:paraId="7D8D3D74" w14:textId="3030C8A6" w:rsidR="00540ACE" w:rsidRDefault="00540ACE" w:rsidP="00AA1CF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โรงพยาบาลศรีสวรรค์ราชพฤกษ์</w:t>
      </w:r>
    </w:p>
    <w:p w14:paraId="651E49E5" w14:textId="61FC734A" w:rsidR="00540ACE" w:rsidRDefault="00540ACE" w:rsidP="00540A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โรงพยาบาลสมเด็จพระยุพราชสระแก้ว</w:t>
      </w:r>
    </w:p>
    <w:p w14:paraId="5FFC7504" w14:textId="0EC30AE0" w:rsidR="001B659C" w:rsidRDefault="001B659C" w:rsidP="00540A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สำนักงานสาธารณะสุขจังหวัดสมุทรปราการ</w:t>
      </w:r>
    </w:p>
    <w:p w14:paraId="2EC14073" w14:textId="77777777" w:rsidR="001B659C" w:rsidRPr="00540ACE" w:rsidRDefault="001B659C" w:rsidP="001B659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โรงพยาบาลอุทัย</w:t>
      </w:r>
      <w:r>
        <w:rPr>
          <w:rFonts w:ascii="Tahoma" w:hAnsi="Tahoma" w:cs="Tahoma" w:hint="cs"/>
          <w:sz w:val="22"/>
          <w:szCs w:val="22"/>
          <w:cs/>
        </w:rPr>
        <w:t xml:space="preserve"> จ. พระนครศรีอยุธยา</w:t>
      </w:r>
    </w:p>
    <w:p w14:paraId="6581E064" w14:textId="0B1A2680" w:rsidR="001B659C" w:rsidRDefault="001B659C" w:rsidP="00540A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โรงพยาบาลเสลภูมิ จ. ร้อยเอ็ด</w:t>
      </w:r>
    </w:p>
    <w:p w14:paraId="123B6A8E" w14:textId="0E914F62" w:rsidR="001B659C" w:rsidRDefault="001B659C" w:rsidP="00540A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โรงพยาบาลศรีเทพ จ. เพชรบูรณ์</w:t>
      </w:r>
    </w:p>
    <w:p w14:paraId="59E49CB3" w14:textId="54B7F7AA" w:rsidR="00A65CD2" w:rsidRDefault="00A65CD2" w:rsidP="00540A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โรงพยาบาลเบญจลักษณ์เฉลิมพระเกียรติ </w:t>
      </w:r>
      <w:r>
        <w:rPr>
          <w:rFonts w:ascii="Tahoma" w:hAnsi="Tahoma" w:cs="Tahoma"/>
          <w:sz w:val="22"/>
          <w:szCs w:val="22"/>
        </w:rPr>
        <w:t xml:space="preserve">80 </w:t>
      </w:r>
      <w:r>
        <w:rPr>
          <w:rFonts w:ascii="Tahoma" w:hAnsi="Tahoma" w:cs="Tahoma" w:hint="cs"/>
          <w:sz w:val="22"/>
          <w:szCs w:val="22"/>
          <w:cs/>
        </w:rPr>
        <w:t xml:space="preserve">พรรษา จ. ศรีสะเกษ </w:t>
      </w:r>
    </w:p>
    <w:p w14:paraId="4924DE9F" w14:textId="090B8478" w:rsidR="00A65CD2" w:rsidRDefault="00A65CD2" w:rsidP="00540AC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โรงพยาบาลหันหา จ. ชัยนาท</w:t>
      </w:r>
    </w:p>
    <w:p w14:paraId="1E561788" w14:textId="258AE9CB" w:rsidR="00AE2B5E" w:rsidRDefault="00AE2B5E" w:rsidP="00A65CD2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โรงพยาบาลศรีเมืองใหม่ จ. อุบลราชธานี</w:t>
      </w:r>
    </w:p>
    <w:p w14:paraId="42A88B43" w14:textId="03A848EB" w:rsidR="00AE2B5E" w:rsidRDefault="00AE2B5E" w:rsidP="00A65CD2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โรงพยาบาลบางคล้า จ. ฉะเชิงเทรา</w:t>
      </w:r>
    </w:p>
    <w:p w14:paraId="40A93DD4" w14:textId="77777777" w:rsidR="00E13D67" w:rsidRPr="0031757F" w:rsidRDefault="00E13D67" w:rsidP="00E13D6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โรงพยาบาลระยอง</w:t>
      </w:r>
    </w:p>
    <w:p w14:paraId="27A04302" w14:textId="77777777" w:rsidR="00E13D67" w:rsidRPr="00A65CD2" w:rsidRDefault="00E13D67" w:rsidP="00E13D6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โรงพยาบาลห้วยกระเจาเฉลิมพระเกียรติ ๘๐ พรรษา จ. กาญจนบุรี</w:t>
      </w:r>
    </w:p>
    <w:p w14:paraId="12C37832" w14:textId="44444B35" w:rsidR="00E13D67" w:rsidRDefault="00E13D67" w:rsidP="00E13D6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โรงพยาบาลเชียงคาน จ. เลย</w:t>
      </w:r>
    </w:p>
    <w:p w14:paraId="3B050174" w14:textId="04A58050" w:rsidR="008E4BAD" w:rsidRDefault="008E4BAD" w:rsidP="00E13D6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โรงพยาบาลพานทอง จ. ชลบุรี</w:t>
      </w:r>
    </w:p>
    <w:p w14:paraId="418871EF" w14:textId="556D3B73" w:rsidR="00E251E0" w:rsidRDefault="00E251E0" w:rsidP="00E13D6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โรงพยาบาลเอราวัณ จ. เลย</w:t>
      </w:r>
    </w:p>
    <w:p w14:paraId="7C36C439" w14:textId="0B5B289F" w:rsidR="00E251E0" w:rsidRPr="00E251E0" w:rsidRDefault="00E251E0" w:rsidP="00E251E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สถาบันบำราศนราดูร</w:t>
      </w:r>
    </w:p>
    <w:p w14:paraId="7EECF43D" w14:textId="286362BF" w:rsidR="000A11E3" w:rsidRDefault="000A11E3" w:rsidP="00875DF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โรงพยาบาลจุฬารัตน์ </w:t>
      </w:r>
      <w:r w:rsidRPr="007075CB">
        <w:rPr>
          <w:rFonts w:ascii="Tahoma" w:hAnsi="Tahoma" w:cs="Tahoma"/>
          <w:sz w:val="22"/>
          <w:szCs w:val="22"/>
        </w:rPr>
        <w:t xml:space="preserve">9 </w:t>
      </w:r>
      <w:r>
        <w:rPr>
          <w:rFonts w:ascii="Tahoma" w:hAnsi="Tahoma" w:cs="Tahoma" w:hint="cs"/>
          <w:sz w:val="22"/>
          <w:szCs w:val="22"/>
          <w:cs/>
        </w:rPr>
        <w:t>แอร์พอร์ต</w:t>
      </w:r>
    </w:p>
    <w:p w14:paraId="683ED956" w14:textId="5277EE6F" w:rsidR="00542DCA" w:rsidRDefault="00542DCA" w:rsidP="00875DFE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โรงพยาบาลหนองเสือ จ. ปทุมธานี</w:t>
      </w:r>
    </w:p>
    <w:p w14:paraId="044792FC" w14:textId="77777777" w:rsidR="00542DCA" w:rsidRPr="007075CB" w:rsidRDefault="00542DCA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สำนักงานสาธารณสุขจังหวัดเพชรบุรี</w:t>
      </w:r>
    </w:p>
    <w:p w14:paraId="455710B9" w14:textId="75E74EEA" w:rsidR="00542DCA" w:rsidRDefault="00542DCA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โรงพยาบาลผักไห่ จ. พระนครศรีอยุธยา</w:t>
      </w:r>
    </w:p>
    <w:p w14:paraId="24F04F10" w14:textId="7CC8EE58" w:rsidR="00542DCA" w:rsidRDefault="00542DCA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สำนักงานสาธารณะสุขอำเภอเมืองเพชรบุรี</w:t>
      </w:r>
    </w:p>
    <w:p w14:paraId="3907A4FA" w14:textId="0944DE6B" w:rsidR="00542DCA" w:rsidRDefault="00542DCA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 xml:space="preserve">โรงพยาบาลสัตว์สุขุมวิท </w:t>
      </w:r>
      <w:r>
        <w:rPr>
          <w:rFonts w:ascii="Tahoma" w:hAnsi="Tahoma" w:cs="Tahoma"/>
          <w:sz w:val="22"/>
          <w:szCs w:val="22"/>
        </w:rPr>
        <w:t>76</w:t>
      </w:r>
    </w:p>
    <w:p w14:paraId="32147D3B" w14:textId="77777777" w:rsidR="00561F64" w:rsidRDefault="00561F64" w:rsidP="00561F6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โรงพยาบาลตราด</w:t>
      </w:r>
    </w:p>
    <w:p w14:paraId="398A377E" w14:textId="783EDA14" w:rsidR="00561F64" w:rsidRDefault="00561F64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โรงพยาบาลซีจีเอช</w:t>
      </w:r>
    </w:p>
    <w:p w14:paraId="685F3934" w14:textId="2878CE8D" w:rsidR="00A140BD" w:rsidRDefault="00A140BD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โรงพยาบาลคลองท่อม จ. กระบี่</w:t>
      </w:r>
    </w:p>
    <w:p w14:paraId="26CAB054" w14:textId="35B7183B" w:rsidR="00A140BD" w:rsidRDefault="00A140BD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โรงพยาบาลค่ายประจักษ์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ศิล</w:t>
      </w:r>
      <w:proofErr w:type="spellEnd"/>
      <w:r>
        <w:rPr>
          <w:rFonts w:ascii="Tahoma" w:hAnsi="Tahoma" w:cs="Tahoma" w:hint="cs"/>
          <w:sz w:val="22"/>
          <w:szCs w:val="22"/>
          <w:cs/>
        </w:rPr>
        <w:t>ปาคม จ. อุดรธานี</w:t>
      </w:r>
    </w:p>
    <w:p w14:paraId="68B616C2" w14:textId="1F783417" w:rsidR="00A140BD" w:rsidRDefault="00A140BD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โรงพยาบาลศรีนครินทร์ คณะแพทยศาสตร์ มหาวิทยาลัยขอนแก่น</w:t>
      </w:r>
    </w:p>
    <w:p w14:paraId="694F2F72" w14:textId="0E8B1868" w:rsidR="00EE1720" w:rsidRDefault="00EE1720" w:rsidP="00542DCA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โรงพยาบาลสุราษฎร์ธานี</w:t>
      </w:r>
    </w:p>
    <w:p w14:paraId="4FD4BA0B" w14:textId="41469E91" w:rsidR="00106B91" w:rsidRDefault="00106B91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โรงพยาบาลบางจาก จ. สมุทรปราการ</w:t>
      </w:r>
    </w:p>
    <w:p w14:paraId="6C820CD5" w14:textId="1A81E336" w:rsidR="000E239F" w:rsidRDefault="000E239F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lastRenderedPageBreak/>
        <w:t>โรงพยาบาลอรัญประเทศ จ. สระแก้ว</w:t>
      </w:r>
    </w:p>
    <w:p w14:paraId="1C12A4B5" w14:textId="0BEBF164" w:rsidR="000E239F" w:rsidRDefault="000E239F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โรงพยาบาลแหลมงอบ จ. ตราด</w:t>
      </w:r>
    </w:p>
    <w:p w14:paraId="375BA387" w14:textId="77777777" w:rsidR="005E4AE0" w:rsidRDefault="005E4AE0" w:rsidP="005E4AE0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โรงพยาบาลสระบุรี</w:t>
      </w:r>
    </w:p>
    <w:p w14:paraId="152B40A4" w14:textId="3392A8E6" w:rsidR="005E4AE0" w:rsidRDefault="005E4AE0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โรงพยาบาลท่าตูม จ. สุรินทร์</w:t>
      </w:r>
    </w:p>
    <w:p w14:paraId="3FBB4B77" w14:textId="480DF6E0" w:rsidR="00AB1390" w:rsidRDefault="00AB1390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โรงพยาบาลขุนหาญ จ. ศรีสะเกษ</w:t>
      </w:r>
    </w:p>
    <w:p w14:paraId="4948A196" w14:textId="76B71DBA" w:rsidR="00AB1390" w:rsidRDefault="00AB1390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โรงพยาบาลส่งเสริมสุขภาพตำบลหาดเจ้าสำราญ จ. เพชรบุรี</w:t>
      </w:r>
    </w:p>
    <w:p w14:paraId="6CC9B9CA" w14:textId="31883749" w:rsidR="00267574" w:rsidRDefault="00267574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โรงพยาบาลเฝ้าไร่ จ. หนองคาย</w:t>
      </w:r>
    </w:p>
    <w:p w14:paraId="47C95EB3" w14:textId="7FB94A19" w:rsidR="00BB5508" w:rsidRDefault="00BB5508" w:rsidP="00106B91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สำนักงานคณะกรรมการอาหารและยา (อย.) กระทรวงสาธารณะสุข</w:t>
      </w:r>
    </w:p>
    <w:p w14:paraId="1F10B61D" w14:textId="77777777" w:rsidR="00BB5508" w:rsidRPr="007075CB" w:rsidRDefault="00BB5508" w:rsidP="00BB550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ศิ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ริราช </w:t>
      </w:r>
      <w:r w:rsidRPr="007075CB">
        <w:rPr>
          <w:rFonts w:ascii="Tahoma" w:hAnsi="Tahoma" w:cs="Tahoma"/>
          <w:sz w:val="22"/>
          <w:szCs w:val="22"/>
        </w:rPr>
        <w:t>ENT</w:t>
      </w:r>
    </w:p>
    <w:p w14:paraId="5F274C40" w14:textId="77777777" w:rsidR="00BB5508" w:rsidRPr="007075CB" w:rsidRDefault="00BB5508" w:rsidP="00BB550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ศิ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ริราช </w:t>
      </w:r>
      <w:r w:rsidRPr="007075CB">
        <w:rPr>
          <w:rFonts w:ascii="Tahoma" w:hAnsi="Tahoma" w:cs="Tahoma"/>
          <w:sz w:val="22"/>
          <w:szCs w:val="22"/>
        </w:rPr>
        <w:t xml:space="preserve">Skin Center </w:t>
      </w:r>
    </w:p>
    <w:p w14:paraId="01A52BAA" w14:textId="77777777" w:rsidR="00BB5508" w:rsidRPr="007075CB" w:rsidRDefault="00BB5508" w:rsidP="00BB550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ศิ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ริราช </w:t>
      </w:r>
      <w:r w:rsidRPr="007075CB">
        <w:rPr>
          <w:rFonts w:ascii="Tahoma" w:hAnsi="Tahoma" w:cs="Tahoma"/>
          <w:sz w:val="22"/>
          <w:szCs w:val="22"/>
        </w:rPr>
        <w:t>The Heart by Siriraj</w:t>
      </w:r>
    </w:p>
    <w:p w14:paraId="3888C843" w14:textId="77777777" w:rsidR="00BB5508" w:rsidRDefault="00BB5508" w:rsidP="00BB550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ศิ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>ริราช ผู้ป่วยนอกและหอผู้ป่วยใน</w:t>
      </w:r>
    </w:p>
    <w:p w14:paraId="63390F66" w14:textId="1CF2C698" w:rsidR="00BB5508" w:rsidRDefault="00BB5508" w:rsidP="00BB5508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/>
          <w:sz w:val="22"/>
          <w:szCs w:val="22"/>
          <w:cs/>
        </w:rPr>
        <w:t>โรงพยาบาล</w:t>
      </w:r>
      <w:proofErr w:type="spellStart"/>
      <w:r w:rsidRPr="007075CB">
        <w:rPr>
          <w:rFonts w:ascii="Tahoma" w:hAnsi="Tahoma" w:cs="Tahoma"/>
          <w:sz w:val="22"/>
          <w:szCs w:val="22"/>
          <w:cs/>
        </w:rPr>
        <w:t>ศิ</w:t>
      </w:r>
      <w:proofErr w:type="spellEnd"/>
      <w:r w:rsidRPr="007075CB">
        <w:rPr>
          <w:rFonts w:ascii="Tahoma" w:hAnsi="Tahoma" w:cs="Tahoma"/>
          <w:sz w:val="22"/>
          <w:szCs w:val="22"/>
          <w:cs/>
        </w:rPr>
        <w:t xml:space="preserve">ริราช </w:t>
      </w:r>
      <w:r>
        <w:rPr>
          <w:rFonts w:ascii="Tahoma" w:hAnsi="Tahoma" w:cs="Tahoma" w:hint="cs"/>
          <w:sz w:val="22"/>
          <w:szCs w:val="22"/>
          <w:cs/>
        </w:rPr>
        <w:t>ภาควิชาสูติศาสตร์-นรีเวชวิทยา</w:t>
      </w:r>
    </w:p>
    <w:p w14:paraId="2BC6E31D" w14:textId="469BD77B" w:rsidR="0021602C" w:rsidRPr="0021602C" w:rsidRDefault="0021602C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โรงพยาบาลรวมแพทย์ฉะเชิงเทรา</w:t>
      </w:r>
    </w:p>
    <w:p w14:paraId="64A46129" w14:textId="01934D6B" w:rsidR="0021602C" w:rsidRDefault="0021602C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โรงพยาบาลบัน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นังส</w:t>
      </w:r>
      <w:proofErr w:type="spellEnd"/>
      <w:r>
        <w:rPr>
          <w:rFonts w:ascii="Tahoma" w:hAnsi="Tahoma" w:cs="Tahoma" w:hint="cs"/>
          <w:sz w:val="22"/>
          <w:szCs w:val="22"/>
          <w:cs/>
        </w:rPr>
        <w:t>ตา จ.ยะลา</w:t>
      </w:r>
    </w:p>
    <w:p w14:paraId="64A9F41A" w14:textId="50BE2073" w:rsidR="00870A93" w:rsidRDefault="00870A93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โรงพยาบาลบางไทร จ.พระนครศรีอยุธยา</w:t>
      </w:r>
    </w:p>
    <w:p w14:paraId="62092C99" w14:textId="77777777" w:rsidR="00C246AF" w:rsidRPr="007075CB" w:rsidRDefault="00C246AF" w:rsidP="00C246AF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โรงพยาบาลชนบท จ. ขอนแก่น</w:t>
      </w:r>
    </w:p>
    <w:p w14:paraId="1A4EF491" w14:textId="4D9C4C72" w:rsidR="00C246AF" w:rsidRDefault="00C246AF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โรงพยาบาลบ้านแพง จ. นครพนม</w:t>
      </w:r>
    </w:p>
    <w:p w14:paraId="6442D6A8" w14:textId="77777777" w:rsidR="005B0F74" w:rsidRDefault="005B0F74" w:rsidP="005B0F7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คลินิกศูนย์แพทย์พัฒนา</w:t>
      </w:r>
    </w:p>
    <w:p w14:paraId="59265BFD" w14:textId="77777777" w:rsidR="005B0F74" w:rsidRPr="007075CB" w:rsidRDefault="005B0F74" w:rsidP="005B0F7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 xml:space="preserve">โรงพยาบาลวัฒนานคร จ. สระแก้ว </w:t>
      </w:r>
    </w:p>
    <w:p w14:paraId="72849B33" w14:textId="28557A67" w:rsidR="005B0F74" w:rsidRDefault="005B0F74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กรมป่าไม้</w:t>
      </w:r>
    </w:p>
    <w:p w14:paraId="076BCD60" w14:textId="12B1C098" w:rsidR="00467D3D" w:rsidRDefault="00467D3D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โรงพยาบาลบึงสามพัน จ. เพชรบูรณ์</w:t>
      </w:r>
    </w:p>
    <w:p w14:paraId="68216157" w14:textId="77777777" w:rsidR="00467D3D" w:rsidRDefault="00467D3D" w:rsidP="00467D3D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โรงพยาบาลบ้านลาด จ. เพชรบุรี</w:t>
      </w:r>
    </w:p>
    <w:p w14:paraId="61D8A2F5" w14:textId="468C2697" w:rsidR="00467D3D" w:rsidRDefault="00467D3D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กองสาธารณะสุขฯ เทศบาลเมืองเพชรบุรี</w:t>
      </w:r>
    </w:p>
    <w:p w14:paraId="675933DF" w14:textId="74D9F09B" w:rsidR="00E833F4" w:rsidRDefault="00E833F4" w:rsidP="0021602C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โรงพยาบาลจุฬารัตน์แม่สอด จ. ตาก</w:t>
      </w:r>
    </w:p>
    <w:p w14:paraId="50562589" w14:textId="77777777" w:rsidR="00B07DC4" w:rsidRDefault="00B07DC4" w:rsidP="00B07DC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โรงพยาบาลมิชชั่น ภูเก็ต</w:t>
      </w:r>
    </w:p>
    <w:p w14:paraId="6188EBB7" w14:textId="51C9D5D6" w:rsidR="00B07DC4" w:rsidRDefault="00B07DC4" w:rsidP="00B07DC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7075CB">
        <w:rPr>
          <w:rFonts w:ascii="Tahoma" w:hAnsi="Tahoma" w:cs="Tahoma" w:hint="cs"/>
          <w:sz w:val="22"/>
          <w:szCs w:val="22"/>
          <w:cs/>
        </w:rPr>
        <w:t>โรงพยาบาลแก่งกระจาน</w:t>
      </w:r>
      <w:r>
        <w:rPr>
          <w:rFonts w:ascii="Tahoma" w:hAnsi="Tahoma" w:cs="Tahoma" w:hint="cs"/>
          <w:sz w:val="22"/>
          <w:szCs w:val="22"/>
          <w:cs/>
        </w:rPr>
        <w:t xml:space="preserve"> จ. เพชรบุรี</w:t>
      </w:r>
    </w:p>
    <w:p w14:paraId="4C4EA7EF" w14:textId="2227534B" w:rsidR="00B07DC4" w:rsidRDefault="00B07DC4" w:rsidP="00B07DC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โรงพยาบาลไทยนครินทร์</w:t>
      </w:r>
    </w:p>
    <w:p w14:paraId="59383C97" w14:textId="3774CED9" w:rsidR="009036E9" w:rsidRDefault="009036E9" w:rsidP="00B07DC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9036E9">
        <w:rPr>
          <w:rFonts w:ascii="Tahoma" w:hAnsi="Tahoma" w:cs="Tahoma" w:hint="cs"/>
          <w:sz w:val="22"/>
          <w:szCs w:val="22"/>
          <w:cs/>
        </w:rPr>
        <w:t>บริษัท</w:t>
      </w:r>
      <w:r w:rsidRPr="009036E9">
        <w:rPr>
          <w:rFonts w:ascii="Tahoma" w:hAnsi="Tahoma" w:cs="Tahoma"/>
          <w:sz w:val="22"/>
          <w:szCs w:val="22"/>
          <w:cs/>
        </w:rPr>
        <w:t xml:space="preserve"> </w:t>
      </w:r>
      <w:r w:rsidRPr="009036E9">
        <w:rPr>
          <w:rFonts w:ascii="Tahoma" w:hAnsi="Tahoma" w:cs="Tahoma" w:hint="cs"/>
          <w:sz w:val="22"/>
          <w:szCs w:val="22"/>
          <w:cs/>
        </w:rPr>
        <w:t>รักษาความปลอดภัย</w:t>
      </w:r>
      <w:r w:rsidRPr="009036E9">
        <w:rPr>
          <w:rFonts w:ascii="Tahoma" w:hAnsi="Tahoma" w:cs="Tahoma"/>
          <w:sz w:val="22"/>
          <w:szCs w:val="22"/>
          <w:cs/>
        </w:rPr>
        <w:t xml:space="preserve"> </w:t>
      </w:r>
      <w:r w:rsidRPr="009036E9">
        <w:rPr>
          <w:rFonts w:ascii="Tahoma" w:hAnsi="Tahoma" w:cs="Tahoma" w:hint="cs"/>
          <w:sz w:val="22"/>
          <w:szCs w:val="22"/>
          <w:cs/>
        </w:rPr>
        <w:t>พีซีเอส</w:t>
      </w:r>
      <w:r w:rsidRPr="009036E9">
        <w:rPr>
          <w:rFonts w:ascii="Tahoma" w:hAnsi="Tahoma" w:cs="Tahoma"/>
          <w:sz w:val="22"/>
          <w:szCs w:val="22"/>
          <w:cs/>
        </w:rPr>
        <w:t xml:space="preserve"> </w:t>
      </w:r>
      <w:r w:rsidRPr="009036E9">
        <w:rPr>
          <w:rFonts w:ascii="Tahoma" w:hAnsi="Tahoma" w:cs="Tahoma" w:hint="cs"/>
          <w:sz w:val="22"/>
          <w:szCs w:val="22"/>
          <w:cs/>
        </w:rPr>
        <w:t>และ</w:t>
      </w:r>
      <w:r w:rsidRPr="009036E9">
        <w:rPr>
          <w:rFonts w:ascii="Tahoma" w:hAnsi="Tahoma" w:cs="Tahoma"/>
          <w:sz w:val="22"/>
          <w:szCs w:val="22"/>
          <w:cs/>
        </w:rPr>
        <w:t xml:space="preserve"> </w:t>
      </w:r>
      <w:r w:rsidRPr="009036E9">
        <w:rPr>
          <w:rFonts w:ascii="Tahoma" w:hAnsi="Tahoma" w:cs="Tahoma" w:hint="cs"/>
          <w:sz w:val="22"/>
          <w:szCs w:val="22"/>
          <w:cs/>
        </w:rPr>
        <w:t>ฟาซิลิตี้</w:t>
      </w:r>
      <w:r w:rsidRPr="009036E9">
        <w:rPr>
          <w:rFonts w:ascii="Tahoma" w:hAnsi="Tahoma" w:cs="Tahoma"/>
          <w:sz w:val="22"/>
          <w:szCs w:val="22"/>
          <w:cs/>
        </w:rPr>
        <w:t xml:space="preserve"> </w:t>
      </w:r>
      <w:r w:rsidRPr="009036E9">
        <w:rPr>
          <w:rFonts w:ascii="Tahoma" w:hAnsi="Tahoma" w:cs="Tahoma" w:hint="cs"/>
          <w:sz w:val="22"/>
          <w:szCs w:val="22"/>
          <w:cs/>
        </w:rPr>
        <w:t>เซอร์วิสเซส</w:t>
      </w:r>
      <w:r w:rsidRPr="009036E9">
        <w:rPr>
          <w:rFonts w:ascii="Tahoma" w:hAnsi="Tahoma" w:cs="Tahoma"/>
          <w:sz w:val="22"/>
          <w:szCs w:val="22"/>
          <w:cs/>
        </w:rPr>
        <w:t xml:space="preserve"> </w:t>
      </w:r>
      <w:r w:rsidRPr="009036E9">
        <w:rPr>
          <w:rFonts w:ascii="Tahoma" w:hAnsi="Tahoma" w:cs="Tahoma" w:hint="cs"/>
          <w:sz w:val="22"/>
          <w:szCs w:val="22"/>
          <w:cs/>
        </w:rPr>
        <w:t>จำกัด</w:t>
      </w:r>
    </w:p>
    <w:p w14:paraId="38700296" w14:textId="5B9940FF" w:rsidR="00E41AF4" w:rsidRPr="00E41AF4" w:rsidRDefault="00E41AF4" w:rsidP="00E41AF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โรงพยาบาลนครนายก</w:t>
      </w:r>
    </w:p>
    <w:p w14:paraId="39E6BFDE" w14:textId="6A050470" w:rsidR="00E41AF4" w:rsidRDefault="00E41AF4" w:rsidP="00B07DC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โรงพยาบาลสิชล จ. นครศรีธรรมราช</w:t>
      </w:r>
    </w:p>
    <w:p w14:paraId="49C96B30" w14:textId="3BAE39F1" w:rsidR="00E41AF4" w:rsidRDefault="00E41AF4" w:rsidP="00B07DC4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โรงพยาบาลลาดยาว จ. นครสวรรค์</w:t>
      </w:r>
    </w:p>
    <w:p w14:paraId="75DA1273" w14:textId="599F9430" w:rsidR="00A17FB7" w:rsidRDefault="00A17FB7" w:rsidP="00A17FB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โรงพยาบาลบุรีรัมย์</w:t>
      </w:r>
    </w:p>
    <w:p w14:paraId="594AEB62" w14:textId="7E124FB3" w:rsidR="0084267E" w:rsidRDefault="0084267E" w:rsidP="00A17FB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โรงพยาบาลศรีธัญ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ญา</w:t>
      </w:r>
      <w:proofErr w:type="spellEnd"/>
    </w:p>
    <w:p w14:paraId="59E2197A" w14:textId="77777777" w:rsidR="00971F06" w:rsidRDefault="00971F06" w:rsidP="00971F0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กรมสอบสวนคดีพิเศษ (</w:t>
      </w:r>
      <w:r>
        <w:rPr>
          <w:rFonts w:ascii="Tahoma" w:hAnsi="Tahoma" w:cs="Tahoma"/>
          <w:sz w:val="22"/>
          <w:szCs w:val="22"/>
        </w:rPr>
        <w:t>DSI)</w:t>
      </w:r>
    </w:p>
    <w:p w14:paraId="36CCE053" w14:textId="77777777" w:rsidR="00971F06" w:rsidRDefault="00971F06" w:rsidP="00971F0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 w:rsidRPr="00971F06">
        <w:rPr>
          <w:rFonts w:ascii="Tahoma" w:hAnsi="Tahoma" w:cs="Tahoma"/>
          <w:sz w:val="22"/>
          <w:szCs w:val="22"/>
          <w:cs/>
        </w:rPr>
        <w:t>ดิษฐ์ราเนอ</w:t>
      </w:r>
      <w:proofErr w:type="spellStart"/>
      <w:r w:rsidRPr="00971F06">
        <w:rPr>
          <w:rFonts w:ascii="Tahoma" w:hAnsi="Tahoma" w:cs="Tahoma"/>
          <w:sz w:val="22"/>
          <w:szCs w:val="22"/>
          <w:cs/>
        </w:rPr>
        <w:t>สซิ่ง</w:t>
      </w:r>
      <w:proofErr w:type="spellEnd"/>
      <w:r w:rsidRPr="00971F06">
        <w:rPr>
          <w:rFonts w:ascii="Tahoma" w:hAnsi="Tahoma" w:cs="Tahoma"/>
          <w:sz w:val="22"/>
          <w:szCs w:val="22"/>
          <w:cs/>
        </w:rPr>
        <w:t>โฮม</w:t>
      </w:r>
    </w:p>
    <w:p w14:paraId="097170BE" w14:textId="77777777" w:rsidR="00971F06" w:rsidRDefault="00971F06" w:rsidP="00971F0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โรงพยาบาลนราธิวาสราชครินท</w:t>
      </w:r>
      <w:proofErr w:type="spellStart"/>
      <w:r>
        <w:rPr>
          <w:rFonts w:ascii="Tahoma" w:hAnsi="Tahoma" w:cs="Tahoma" w:hint="cs"/>
          <w:sz w:val="22"/>
          <w:szCs w:val="22"/>
          <w:cs/>
        </w:rPr>
        <w:t>ร์</w:t>
      </w:r>
      <w:proofErr w:type="spellEnd"/>
    </w:p>
    <w:p w14:paraId="62D7BCC3" w14:textId="39326D8F" w:rsidR="00971F06" w:rsidRDefault="00971F06" w:rsidP="00A17FB7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lastRenderedPageBreak/>
        <w:t>โรงพยาบาลวังน้ำเขียว จ. นครราชสีมา</w:t>
      </w:r>
    </w:p>
    <w:p w14:paraId="02B25D23" w14:textId="3B4BEC14" w:rsidR="00971F06" w:rsidRPr="00971F06" w:rsidRDefault="00971F06" w:rsidP="00971F06">
      <w:pPr>
        <w:numPr>
          <w:ilvl w:val="0"/>
          <w:numId w:val="41"/>
        </w:numPr>
        <w:tabs>
          <w:tab w:val="clear" w:pos="720"/>
          <w:tab w:val="num" w:pos="993"/>
        </w:tabs>
        <w:spacing w:after="120"/>
        <w:ind w:left="993" w:hanging="633"/>
        <w:rPr>
          <w:rFonts w:ascii="Tahoma" w:hAnsi="Tahoma" w:cs="Tahoma" w:hint="cs"/>
          <w:sz w:val="22"/>
          <w:szCs w:val="22"/>
        </w:rPr>
      </w:pPr>
      <w:r>
        <w:rPr>
          <w:rFonts w:ascii="Tahoma" w:hAnsi="Tahoma" w:cs="Tahoma" w:hint="cs"/>
          <w:sz w:val="22"/>
          <w:szCs w:val="22"/>
          <w:cs/>
        </w:rPr>
        <w:t>โรงพยาบาลวชิระภูเก็ต</w:t>
      </w:r>
    </w:p>
    <w:sectPr w:rsidR="00971F06" w:rsidRPr="00971F06" w:rsidSect="00F12D1D">
      <w:footerReference w:type="default" r:id="rId11"/>
      <w:pgSz w:w="11906" w:h="16838"/>
      <w:pgMar w:top="993" w:right="1466" w:bottom="1440" w:left="1800" w:header="0" w:footer="4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BA84A" w14:textId="77777777" w:rsidR="002A5A7C" w:rsidRDefault="002A5A7C">
      <w:r>
        <w:separator/>
      </w:r>
    </w:p>
  </w:endnote>
  <w:endnote w:type="continuationSeparator" w:id="0">
    <w:p w14:paraId="30EA8B29" w14:textId="77777777" w:rsidR="002A5A7C" w:rsidRDefault="002A5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91AF3" w14:textId="77777777" w:rsidR="00B172AA" w:rsidRPr="00F20AA3" w:rsidRDefault="00F20AA3" w:rsidP="00E3241E">
    <w:pPr>
      <w:pStyle w:val="a4"/>
      <w:ind w:left="-1800" w:right="-1440"/>
      <w:jc w:val="center"/>
      <w:rPr>
        <w:rFonts w:ascii="AngsanaUPC" w:hAnsi="AngsanaUPC" w:cs="AngsanaUPC"/>
        <w:sz w:val="28"/>
        <w:szCs w:val="28"/>
      </w:rPr>
    </w:pPr>
    <w:r w:rsidRPr="00F20AA3">
      <w:rPr>
        <w:rFonts w:ascii="AngsanaUPC" w:hAnsi="AngsanaUPC" w:cs="AngsanaUPC"/>
        <w:sz w:val="28"/>
        <w:szCs w:val="28"/>
        <w:cs/>
      </w:rPr>
      <w:t>หน้า</w:t>
    </w:r>
    <w:r w:rsidR="00B172AA" w:rsidRPr="00F20AA3">
      <w:rPr>
        <w:rFonts w:ascii="AngsanaUPC" w:hAnsi="AngsanaUPC" w:cs="AngsanaUPC"/>
        <w:sz w:val="28"/>
        <w:szCs w:val="28"/>
      </w:rPr>
      <w:t xml:space="preserve"> </w:t>
    </w:r>
    <w:r w:rsidR="00FD30E9" w:rsidRPr="00F20AA3">
      <w:rPr>
        <w:rFonts w:ascii="AngsanaUPC" w:hAnsi="AngsanaUPC" w:cs="AngsanaUPC"/>
        <w:sz w:val="28"/>
        <w:szCs w:val="28"/>
      </w:rPr>
      <w:fldChar w:fldCharType="begin"/>
    </w:r>
    <w:r w:rsidR="00B172AA" w:rsidRPr="00F20AA3">
      <w:rPr>
        <w:rFonts w:ascii="AngsanaUPC" w:hAnsi="AngsanaUPC" w:cs="AngsanaUPC"/>
        <w:sz w:val="28"/>
        <w:szCs w:val="28"/>
      </w:rPr>
      <w:instrText xml:space="preserve"> PAGE </w:instrText>
    </w:r>
    <w:r w:rsidR="00FD30E9" w:rsidRPr="00F20AA3">
      <w:rPr>
        <w:rFonts w:ascii="AngsanaUPC" w:hAnsi="AngsanaUPC" w:cs="AngsanaUPC"/>
        <w:sz w:val="28"/>
        <w:szCs w:val="28"/>
      </w:rPr>
      <w:fldChar w:fldCharType="separate"/>
    </w:r>
    <w:r w:rsidR="006B2906">
      <w:rPr>
        <w:rFonts w:ascii="AngsanaUPC" w:hAnsi="AngsanaUPC" w:cs="AngsanaUPC"/>
        <w:noProof/>
        <w:sz w:val="28"/>
        <w:szCs w:val="28"/>
      </w:rPr>
      <w:t>10</w:t>
    </w:r>
    <w:r w:rsidR="00FD30E9" w:rsidRPr="00F20AA3">
      <w:rPr>
        <w:rFonts w:ascii="AngsanaUPC" w:hAnsi="AngsanaUPC" w:cs="AngsanaUPC"/>
        <w:sz w:val="28"/>
        <w:szCs w:val="28"/>
      </w:rPr>
      <w:fldChar w:fldCharType="end"/>
    </w:r>
    <w:r w:rsidR="00B172AA" w:rsidRPr="00F20AA3">
      <w:rPr>
        <w:rFonts w:ascii="AngsanaUPC" w:hAnsi="AngsanaUPC" w:cs="AngsanaUPC"/>
        <w:sz w:val="28"/>
        <w:szCs w:val="28"/>
      </w:rPr>
      <w:t xml:space="preserve"> </w:t>
    </w:r>
    <w:r w:rsidRPr="00F20AA3">
      <w:rPr>
        <w:rFonts w:ascii="AngsanaUPC" w:hAnsi="AngsanaUPC" w:cs="AngsanaUPC"/>
        <w:sz w:val="28"/>
        <w:szCs w:val="36"/>
      </w:rPr>
      <w:t>/</w:t>
    </w:r>
    <w:r w:rsidR="00B172AA" w:rsidRPr="00F20AA3">
      <w:rPr>
        <w:rFonts w:ascii="AngsanaUPC" w:hAnsi="AngsanaUPC" w:cs="AngsanaUPC"/>
        <w:sz w:val="28"/>
        <w:szCs w:val="28"/>
      </w:rPr>
      <w:t xml:space="preserve"> </w:t>
    </w:r>
    <w:r w:rsidR="00FD30E9" w:rsidRPr="00F20AA3">
      <w:rPr>
        <w:rFonts w:ascii="AngsanaUPC" w:hAnsi="AngsanaUPC" w:cs="AngsanaUPC"/>
        <w:sz w:val="28"/>
        <w:szCs w:val="28"/>
      </w:rPr>
      <w:fldChar w:fldCharType="begin"/>
    </w:r>
    <w:r w:rsidR="00B172AA" w:rsidRPr="00F20AA3">
      <w:rPr>
        <w:rFonts w:ascii="AngsanaUPC" w:hAnsi="AngsanaUPC" w:cs="AngsanaUPC"/>
        <w:sz w:val="28"/>
        <w:szCs w:val="28"/>
      </w:rPr>
      <w:instrText xml:space="preserve"> NUMPAGES </w:instrText>
    </w:r>
    <w:r w:rsidR="00FD30E9" w:rsidRPr="00F20AA3">
      <w:rPr>
        <w:rFonts w:ascii="AngsanaUPC" w:hAnsi="AngsanaUPC" w:cs="AngsanaUPC"/>
        <w:sz w:val="28"/>
        <w:szCs w:val="28"/>
      </w:rPr>
      <w:fldChar w:fldCharType="separate"/>
    </w:r>
    <w:r w:rsidR="006B2906">
      <w:rPr>
        <w:rFonts w:ascii="AngsanaUPC" w:hAnsi="AngsanaUPC" w:cs="AngsanaUPC"/>
        <w:noProof/>
        <w:sz w:val="28"/>
        <w:szCs w:val="28"/>
      </w:rPr>
      <w:t>11</w:t>
    </w:r>
    <w:r w:rsidR="00FD30E9" w:rsidRPr="00F20AA3">
      <w:rPr>
        <w:rFonts w:ascii="AngsanaUPC" w:hAnsi="AngsanaUPC" w:cs="AngsanaUPC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D4375" w14:textId="77777777" w:rsidR="002A5A7C" w:rsidRDefault="002A5A7C">
      <w:r>
        <w:separator/>
      </w:r>
    </w:p>
  </w:footnote>
  <w:footnote w:type="continuationSeparator" w:id="0">
    <w:p w14:paraId="071A00AD" w14:textId="77777777" w:rsidR="002A5A7C" w:rsidRDefault="002A5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62535"/>
    <w:multiLevelType w:val="hybridMultilevel"/>
    <w:tmpl w:val="5A04E25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B4DC3"/>
    <w:multiLevelType w:val="hybridMultilevel"/>
    <w:tmpl w:val="00B4483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28"/>
    <w:multiLevelType w:val="hybridMultilevel"/>
    <w:tmpl w:val="25860E2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92E43"/>
    <w:multiLevelType w:val="hybridMultilevel"/>
    <w:tmpl w:val="1884CBB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355B2E"/>
    <w:multiLevelType w:val="hybridMultilevel"/>
    <w:tmpl w:val="61F6BA7E"/>
    <w:lvl w:ilvl="0" w:tplc="0A720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E0A4D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5962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7DAA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23C3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AD80F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9FED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6E4AA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4C814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 w15:restartNumberingAfterBreak="0">
    <w:nsid w:val="0A481A8F"/>
    <w:multiLevelType w:val="hybridMultilevel"/>
    <w:tmpl w:val="4672041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BDE0072"/>
    <w:multiLevelType w:val="hybridMultilevel"/>
    <w:tmpl w:val="80768DA0"/>
    <w:lvl w:ilvl="0" w:tplc="9F6470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E4CF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0744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071AD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D189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508E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5E65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5A63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A541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147036CB"/>
    <w:multiLevelType w:val="hybridMultilevel"/>
    <w:tmpl w:val="3F08A6E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8F04BA"/>
    <w:multiLevelType w:val="hybridMultilevel"/>
    <w:tmpl w:val="011A9890"/>
    <w:lvl w:ilvl="0" w:tplc="3258D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9" w15:restartNumberingAfterBreak="0">
    <w:nsid w:val="18E36B23"/>
    <w:multiLevelType w:val="hybridMultilevel"/>
    <w:tmpl w:val="BE88E6DC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EC409F"/>
    <w:multiLevelType w:val="hybridMultilevel"/>
    <w:tmpl w:val="93E2EA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2005B1"/>
    <w:multiLevelType w:val="hybridMultilevel"/>
    <w:tmpl w:val="1F66E4B0"/>
    <w:lvl w:ilvl="0" w:tplc="EB281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0621E74">
      <w:start w:val="18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D0FAC2E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16983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A86844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8A04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5338E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A948BF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529CB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2" w15:restartNumberingAfterBreak="0">
    <w:nsid w:val="28672DC6"/>
    <w:multiLevelType w:val="hybridMultilevel"/>
    <w:tmpl w:val="069CEC1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DC9E55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8F3721"/>
    <w:multiLevelType w:val="hybridMultilevel"/>
    <w:tmpl w:val="79DA3C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2CD93A19"/>
    <w:multiLevelType w:val="multilevel"/>
    <w:tmpl w:val="21F2B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FC73E2"/>
    <w:multiLevelType w:val="hybridMultilevel"/>
    <w:tmpl w:val="CA92FB8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6" w15:restartNumberingAfterBreak="0">
    <w:nsid w:val="34235069"/>
    <w:multiLevelType w:val="hybridMultilevel"/>
    <w:tmpl w:val="0C989F5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44E4C32"/>
    <w:multiLevelType w:val="hybridMultilevel"/>
    <w:tmpl w:val="E42E77A2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ahoma" w:hAnsi="Tahoma" w:hint="default"/>
      </w:rPr>
    </w:lvl>
  </w:abstractNum>
  <w:abstractNum w:abstractNumId="18" w15:restartNumberingAfterBreak="0">
    <w:nsid w:val="38334D3F"/>
    <w:multiLevelType w:val="hybridMultilevel"/>
    <w:tmpl w:val="638C89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9" w15:restartNumberingAfterBreak="0">
    <w:nsid w:val="39F40678"/>
    <w:multiLevelType w:val="hybridMultilevel"/>
    <w:tmpl w:val="A210EF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5D4920"/>
    <w:multiLevelType w:val="multilevel"/>
    <w:tmpl w:val="A98E5E6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D23287A"/>
    <w:multiLevelType w:val="hybridMultilevel"/>
    <w:tmpl w:val="012EA00A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DB3366B"/>
    <w:multiLevelType w:val="hybridMultilevel"/>
    <w:tmpl w:val="DBFAB642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EC1027"/>
    <w:multiLevelType w:val="hybridMultilevel"/>
    <w:tmpl w:val="B490986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FA1800"/>
    <w:multiLevelType w:val="hybridMultilevel"/>
    <w:tmpl w:val="DCA8AFC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48436D2"/>
    <w:multiLevelType w:val="multilevel"/>
    <w:tmpl w:val="16701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585082"/>
    <w:multiLevelType w:val="hybridMultilevel"/>
    <w:tmpl w:val="9B08EC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A86461"/>
    <w:multiLevelType w:val="multilevel"/>
    <w:tmpl w:val="6BB69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DB5BD3"/>
    <w:multiLevelType w:val="multilevel"/>
    <w:tmpl w:val="069CEC16"/>
    <w:lvl w:ilvl="0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CD25407"/>
    <w:multiLevelType w:val="multilevel"/>
    <w:tmpl w:val="25860E2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5D319E"/>
    <w:multiLevelType w:val="hybridMultilevel"/>
    <w:tmpl w:val="7B6A0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9A2DD7"/>
    <w:multiLevelType w:val="hybridMultilevel"/>
    <w:tmpl w:val="7D52542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52967AC8"/>
    <w:multiLevelType w:val="hybridMultilevel"/>
    <w:tmpl w:val="3B0ED9E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3" w15:restartNumberingAfterBreak="0">
    <w:nsid w:val="569A1811"/>
    <w:multiLevelType w:val="hybridMultilevel"/>
    <w:tmpl w:val="E6444C7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 w15:restartNumberingAfterBreak="0">
    <w:nsid w:val="5B7A26A2"/>
    <w:multiLevelType w:val="hybridMultilevel"/>
    <w:tmpl w:val="A98E5E6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FBC0C48"/>
    <w:multiLevelType w:val="hybridMultilevel"/>
    <w:tmpl w:val="B70838B8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3580341"/>
    <w:multiLevelType w:val="hybridMultilevel"/>
    <w:tmpl w:val="E3908622"/>
    <w:lvl w:ilvl="0" w:tplc="3258D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BA22465C">
      <w:start w:val="18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7" w15:restartNumberingAfterBreak="0">
    <w:nsid w:val="66E05D45"/>
    <w:multiLevelType w:val="hybridMultilevel"/>
    <w:tmpl w:val="E9388DE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A673B07"/>
    <w:multiLevelType w:val="multilevel"/>
    <w:tmpl w:val="E6444C7A"/>
    <w:lvl w:ilvl="0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9" w15:restartNumberingAfterBreak="0">
    <w:nsid w:val="6ABA41B9"/>
    <w:multiLevelType w:val="multilevel"/>
    <w:tmpl w:val="F9AA849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4A3A77"/>
    <w:multiLevelType w:val="hybridMultilevel"/>
    <w:tmpl w:val="51440CC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671FBC"/>
    <w:multiLevelType w:val="hybridMultilevel"/>
    <w:tmpl w:val="4914D10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1AD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9109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7BAD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1B4AB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0A303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227E8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F083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42" w15:restartNumberingAfterBreak="0">
    <w:nsid w:val="7C94203C"/>
    <w:multiLevelType w:val="hybridMultilevel"/>
    <w:tmpl w:val="B25CEC06"/>
    <w:lvl w:ilvl="0" w:tplc="291C86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8BCA5570">
      <w:start w:val="18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37948C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18061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422A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9CA68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DB3C3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E5A6B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CF0A5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43" w15:restartNumberingAfterBreak="0">
    <w:nsid w:val="7FD97310"/>
    <w:multiLevelType w:val="multilevel"/>
    <w:tmpl w:val="B330C894"/>
    <w:lvl w:ilvl="0">
      <w:start w:val="1"/>
      <w:numFmt w:val="decimal"/>
      <w:lvlText w:val="%1."/>
      <w:lvlJc w:val="left"/>
      <w:pPr>
        <w:tabs>
          <w:tab w:val="num" w:pos="1080"/>
        </w:tabs>
        <w:ind w:left="-180" w:firstLine="9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2785297">
    <w:abstractNumId w:val="33"/>
  </w:num>
  <w:num w:numId="2" w16cid:durableId="1062022586">
    <w:abstractNumId w:val="10"/>
  </w:num>
  <w:num w:numId="3" w16cid:durableId="202908862">
    <w:abstractNumId w:val="12"/>
  </w:num>
  <w:num w:numId="4" w16cid:durableId="396173611">
    <w:abstractNumId w:val="21"/>
  </w:num>
  <w:num w:numId="5" w16cid:durableId="1612014354">
    <w:abstractNumId w:val="38"/>
  </w:num>
  <w:num w:numId="6" w16cid:durableId="455758139">
    <w:abstractNumId w:val="23"/>
  </w:num>
  <w:num w:numId="7" w16cid:durableId="770052657">
    <w:abstractNumId w:val="37"/>
  </w:num>
  <w:num w:numId="8" w16cid:durableId="1046879146">
    <w:abstractNumId w:val="43"/>
  </w:num>
  <w:num w:numId="9" w16cid:durableId="987247017">
    <w:abstractNumId w:val="28"/>
  </w:num>
  <w:num w:numId="10" w16cid:durableId="395782627">
    <w:abstractNumId w:val="40"/>
  </w:num>
  <w:num w:numId="11" w16cid:durableId="352541188">
    <w:abstractNumId w:val="16"/>
  </w:num>
  <w:num w:numId="12" w16cid:durableId="409934114">
    <w:abstractNumId w:val="24"/>
  </w:num>
  <w:num w:numId="13" w16cid:durableId="527110847">
    <w:abstractNumId w:val="25"/>
  </w:num>
  <w:num w:numId="14" w16cid:durableId="1912694206">
    <w:abstractNumId w:val="31"/>
  </w:num>
  <w:num w:numId="15" w16cid:durableId="494301353">
    <w:abstractNumId w:val="5"/>
  </w:num>
  <w:num w:numId="16" w16cid:durableId="1592271539">
    <w:abstractNumId w:val="0"/>
  </w:num>
  <w:num w:numId="17" w16cid:durableId="1177384242">
    <w:abstractNumId w:val="9"/>
  </w:num>
  <w:num w:numId="18" w16cid:durableId="1027826171">
    <w:abstractNumId w:val="22"/>
  </w:num>
  <w:num w:numId="19" w16cid:durableId="1146582197">
    <w:abstractNumId w:val="34"/>
  </w:num>
  <w:num w:numId="20" w16cid:durableId="550964376">
    <w:abstractNumId w:val="20"/>
  </w:num>
  <w:num w:numId="21" w16cid:durableId="827669950">
    <w:abstractNumId w:val="2"/>
  </w:num>
  <w:num w:numId="22" w16cid:durableId="399333787">
    <w:abstractNumId w:val="39"/>
  </w:num>
  <w:num w:numId="23" w16cid:durableId="1666936810">
    <w:abstractNumId w:val="3"/>
  </w:num>
  <w:num w:numId="24" w16cid:durableId="733510359">
    <w:abstractNumId w:val="29"/>
  </w:num>
  <w:num w:numId="25" w16cid:durableId="1392657131">
    <w:abstractNumId w:val="35"/>
  </w:num>
  <w:num w:numId="26" w16cid:durableId="544177506">
    <w:abstractNumId w:val="36"/>
  </w:num>
  <w:num w:numId="27" w16cid:durableId="2062483556">
    <w:abstractNumId w:val="11"/>
  </w:num>
  <w:num w:numId="28" w16cid:durableId="1101143074">
    <w:abstractNumId w:val="42"/>
  </w:num>
  <w:num w:numId="29" w16cid:durableId="1056005308">
    <w:abstractNumId w:val="7"/>
  </w:num>
  <w:num w:numId="30" w16cid:durableId="560364869">
    <w:abstractNumId w:val="8"/>
  </w:num>
  <w:num w:numId="31" w16cid:durableId="1262059207">
    <w:abstractNumId w:val="18"/>
  </w:num>
  <w:num w:numId="32" w16cid:durableId="620382464">
    <w:abstractNumId w:val="1"/>
  </w:num>
  <w:num w:numId="33" w16cid:durableId="517889133">
    <w:abstractNumId w:val="19"/>
  </w:num>
  <w:num w:numId="34" w16cid:durableId="1839614161">
    <w:abstractNumId w:val="27"/>
  </w:num>
  <w:num w:numId="35" w16cid:durableId="1061296464">
    <w:abstractNumId w:val="15"/>
  </w:num>
  <w:num w:numId="36" w16cid:durableId="1261795306">
    <w:abstractNumId w:val="41"/>
  </w:num>
  <w:num w:numId="37" w16cid:durableId="287048855">
    <w:abstractNumId w:val="26"/>
  </w:num>
  <w:num w:numId="38" w16cid:durableId="879711404">
    <w:abstractNumId w:val="17"/>
  </w:num>
  <w:num w:numId="39" w16cid:durableId="648439219">
    <w:abstractNumId w:val="14"/>
  </w:num>
  <w:num w:numId="40" w16cid:durableId="1363441143">
    <w:abstractNumId w:val="32"/>
  </w:num>
  <w:num w:numId="41" w16cid:durableId="2027831775">
    <w:abstractNumId w:val="13"/>
  </w:num>
  <w:num w:numId="42" w16cid:durableId="176838292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00181933">
    <w:abstractNumId w:val="6"/>
  </w:num>
  <w:num w:numId="44" w16cid:durableId="219095070">
    <w:abstractNumId w:val="4"/>
  </w:num>
  <w:num w:numId="45" w16cid:durableId="1757749730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139507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108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5BA"/>
    <w:rsid w:val="00000788"/>
    <w:rsid w:val="00002A91"/>
    <w:rsid w:val="00003875"/>
    <w:rsid w:val="00004687"/>
    <w:rsid w:val="00004BA7"/>
    <w:rsid w:val="00010D54"/>
    <w:rsid w:val="0001504E"/>
    <w:rsid w:val="00015ED1"/>
    <w:rsid w:val="000170DF"/>
    <w:rsid w:val="0002030C"/>
    <w:rsid w:val="00020B07"/>
    <w:rsid w:val="00022FC7"/>
    <w:rsid w:val="00023CE1"/>
    <w:rsid w:val="000245E5"/>
    <w:rsid w:val="0002565D"/>
    <w:rsid w:val="00027A5D"/>
    <w:rsid w:val="00034FEA"/>
    <w:rsid w:val="0003577B"/>
    <w:rsid w:val="0003639F"/>
    <w:rsid w:val="000372CD"/>
    <w:rsid w:val="00040279"/>
    <w:rsid w:val="00042514"/>
    <w:rsid w:val="00045E3D"/>
    <w:rsid w:val="00045F07"/>
    <w:rsid w:val="00052D79"/>
    <w:rsid w:val="00052DBA"/>
    <w:rsid w:val="00052DC3"/>
    <w:rsid w:val="00057746"/>
    <w:rsid w:val="000618C3"/>
    <w:rsid w:val="000624A5"/>
    <w:rsid w:val="000651F1"/>
    <w:rsid w:val="00070BDD"/>
    <w:rsid w:val="00073536"/>
    <w:rsid w:val="00073CFD"/>
    <w:rsid w:val="000747C2"/>
    <w:rsid w:val="000763FF"/>
    <w:rsid w:val="000764C9"/>
    <w:rsid w:val="00077749"/>
    <w:rsid w:val="00080F59"/>
    <w:rsid w:val="00082126"/>
    <w:rsid w:val="00083B74"/>
    <w:rsid w:val="000857F7"/>
    <w:rsid w:val="00085B5C"/>
    <w:rsid w:val="00085CF1"/>
    <w:rsid w:val="00092D1A"/>
    <w:rsid w:val="0009532E"/>
    <w:rsid w:val="00095C53"/>
    <w:rsid w:val="000A11E3"/>
    <w:rsid w:val="000A22F4"/>
    <w:rsid w:val="000A4968"/>
    <w:rsid w:val="000A5B19"/>
    <w:rsid w:val="000A7363"/>
    <w:rsid w:val="000A7E69"/>
    <w:rsid w:val="000A7F66"/>
    <w:rsid w:val="000B561A"/>
    <w:rsid w:val="000B5F1E"/>
    <w:rsid w:val="000C0D03"/>
    <w:rsid w:val="000C0E5F"/>
    <w:rsid w:val="000C3BFE"/>
    <w:rsid w:val="000C74ED"/>
    <w:rsid w:val="000C7D44"/>
    <w:rsid w:val="000D0400"/>
    <w:rsid w:val="000D0FA1"/>
    <w:rsid w:val="000D176E"/>
    <w:rsid w:val="000D1985"/>
    <w:rsid w:val="000D3535"/>
    <w:rsid w:val="000D51B9"/>
    <w:rsid w:val="000E1FED"/>
    <w:rsid w:val="000E239F"/>
    <w:rsid w:val="000E270D"/>
    <w:rsid w:val="000E274E"/>
    <w:rsid w:val="000E2CA6"/>
    <w:rsid w:val="000E3085"/>
    <w:rsid w:val="000E3754"/>
    <w:rsid w:val="000E37EC"/>
    <w:rsid w:val="000E5E0F"/>
    <w:rsid w:val="000F0033"/>
    <w:rsid w:val="000F066B"/>
    <w:rsid w:val="000F4823"/>
    <w:rsid w:val="000F4ADE"/>
    <w:rsid w:val="00102CDD"/>
    <w:rsid w:val="00104194"/>
    <w:rsid w:val="001048BF"/>
    <w:rsid w:val="00106B91"/>
    <w:rsid w:val="00111850"/>
    <w:rsid w:val="001174F6"/>
    <w:rsid w:val="00117B45"/>
    <w:rsid w:val="001211F6"/>
    <w:rsid w:val="00121CB4"/>
    <w:rsid w:val="00124DB1"/>
    <w:rsid w:val="00130E2C"/>
    <w:rsid w:val="00140404"/>
    <w:rsid w:val="00141338"/>
    <w:rsid w:val="00142BFD"/>
    <w:rsid w:val="00144D56"/>
    <w:rsid w:val="001504FF"/>
    <w:rsid w:val="00151244"/>
    <w:rsid w:val="001515A7"/>
    <w:rsid w:val="00152BBA"/>
    <w:rsid w:val="00153680"/>
    <w:rsid w:val="00153FE3"/>
    <w:rsid w:val="00155917"/>
    <w:rsid w:val="00155C11"/>
    <w:rsid w:val="00157F47"/>
    <w:rsid w:val="001611C1"/>
    <w:rsid w:val="00163541"/>
    <w:rsid w:val="00165A3D"/>
    <w:rsid w:val="001707D7"/>
    <w:rsid w:val="001735FC"/>
    <w:rsid w:val="00180DA2"/>
    <w:rsid w:val="001825E4"/>
    <w:rsid w:val="00183485"/>
    <w:rsid w:val="00183596"/>
    <w:rsid w:val="00185D3F"/>
    <w:rsid w:val="00187898"/>
    <w:rsid w:val="0019140F"/>
    <w:rsid w:val="00191D1E"/>
    <w:rsid w:val="00192802"/>
    <w:rsid w:val="00194D38"/>
    <w:rsid w:val="00195255"/>
    <w:rsid w:val="001958AE"/>
    <w:rsid w:val="00196196"/>
    <w:rsid w:val="001968ED"/>
    <w:rsid w:val="001A05B2"/>
    <w:rsid w:val="001A0F1C"/>
    <w:rsid w:val="001B09C2"/>
    <w:rsid w:val="001B1078"/>
    <w:rsid w:val="001B1E64"/>
    <w:rsid w:val="001B2040"/>
    <w:rsid w:val="001B4C74"/>
    <w:rsid w:val="001B5DEE"/>
    <w:rsid w:val="001B627A"/>
    <w:rsid w:val="001B659C"/>
    <w:rsid w:val="001B7784"/>
    <w:rsid w:val="001C3E4B"/>
    <w:rsid w:val="001C43F7"/>
    <w:rsid w:val="001C44EC"/>
    <w:rsid w:val="001C5B3B"/>
    <w:rsid w:val="001C6186"/>
    <w:rsid w:val="001D0F8E"/>
    <w:rsid w:val="001D1CE2"/>
    <w:rsid w:val="001D6ADB"/>
    <w:rsid w:val="001E017D"/>
    <w:rsid w:val="001E5B61"/>
    <w:rsid w:val="001E6A8D"/>
    <w:rsid w:val="001E6F21"/>
    <w:rsid w:val="001F065C"/>
    <w:rsid w:val="001F06C0"/>
    <w:rsid w:val="001F0E59"/>
    <w:rsid w:val="001F2947"/>
    <w:rsid w:val="001F3EFC"/>
    <w:rsid w:val="001F6154"/>
    <w:rsid w:val="001F68FA"/>
    <w:rsid w:val="0020226F"/>
    <w:rsid w:val="002038A9"/>
    <w:rsid w:val="00203998"/>
    <w:rsid w:val="0020489F"/>
    <w:rsid w:val="00205172"/>
    <w:rsid w:val="00205EC9"/>
    <w:rsid w:val="0021602C"/>
    <w:rsid w:val="002174B5"/>
    <w:rsid w:val="0021797F"/>
    <w:rsid w:val="00221542"/>
    <w:rsid w:val="00224647"/>
    <w:rsid w:val="00225FF5"/>
    <w:rsid w:val="00227F28"/>
    <w:rsid w:val="0023112A"/>
    <w:rsid w:val="0023124D"/>
    <w:rsid w:val="00231340"/>
    <w:rsid w:val="00234066"/>
    <w:rsid w:val="002373AA"/>
    <w:rsid w:val="00237B5F"/>
    <w:rsid w:val="002469A8"/>
    <w:rsid w:val="00247436"/>
    <w:rsid w:val="00250B4D"/>
    <w:rsid w:val="00262363"/>
    <w:rsid w:val="00262DD8"/>
    <w:rsid w:val="002636D9"/>
    <w:rsid w:val="00265CDF"/>
    <w:rsid w:val="00267574"/>
    <w:rsid w:val="002675D3"/>
    <w:rsid w:val="00270F65"/>
    <w:rsid w:val="00276921"/>
    <w:rsid w:val="002773E6"/>
    <w:rsid w:val="00280391"/>
    <w:rsid w:val="00281633"/>
    <w:rsid w:val="0028250E"/>
    <w:rsid w:val="00284504"/>
    <w:rsid w:val="00285154"/>
    <w:rsid w:val="00285D2A"/>
    <w:rsid w:val="00287823"/>
    <w:rsid w:val="00290AAE"/>
    <w:rsid w:val="00290EF9"/>
    <w:rsid w:val="0029141D"/>
    <w:rsid w:val="002936C6"/>
    <w:rsid w:val="00293E46"/>
    <w:rsid w:val="002950F0"/>
    <w:rsid w:val="0029511B"/>
    <w:rsid w:val="002959FE"/>
    <w:rsid w:val="00296F38"/>
    <w:rsid w:val="002970E6"/>
    <w:rsid w:val="00297759"/>
    <w:rsid w:val="002A474A"/>
    <w:rsid w:val="002A5363"/>
    <w:rsid w:val="002A5A7C"/>
    <w:rsid w:val="002A65A5"/>
    <w:rsid w:val="002A6805"/>
    <w:rsid w:val="002B18F8"/>
    <w:rsid w:val="002B1AC0"/>
    <w:rsid w:val="002B4976"/>
    <w:rsid w:val="002B5B02"/>
    <w:rsid w:val="002C0C1D"/>
    <w:rsid w:val="002D136B"/>
    <w:rsid w:val="002D3BFF"/>
    <w:rsid w:val="002D4B0F"/>
    <w:rsid w:val="002D5130"/>
    <w:rsid w:val="002E0B92"/>
    <w:rsid w:val="002E23F2"/>
    <w:rsid w:val="002E72A0"/>
    <w:rsid w:val="002F0DC0"/>
    <w:rsid w:val="002F13BE"/>
    <w:rsid w:val="002F21C8"/>
    <w:rsid w:val="002F5278"/>
    <w:rsid w:val="003016E6"/>
    <w:rsid w:val="003021F9"/>
    <w:rsid w:val="003031D4"/>
    <w:rsid w:val="00303837"/>
    <w:rsid w:val="003041D2"/>
    <w:rsid w:val="00307AA3"/>
    <w:rsid w:val="00311356"/>
    <w:rsid w:val="00311534"/>
    <w:rsid w:val="00314DAD"/>
    <w:rsid w:val="00316E9A"/>
    <w:rsid w:val="0031757F"/>
    <w:rsid w:val="00330D8E"/>
    <w:rsid w:val="00340EB6"/>
    <w:rsid w:val="0034157A"/>
    <w:rsid w:val="00342540"/>
    <w:rsid w:val="003445DE"/>
    <w:rsid w:val="00345967"/>
    <w:rsid w:val="00345DDD"/>
    <w:rsid w:val="00353F19"/>
    <w:rsid w:val="00354FF5"/>
    <w:rsid w:val="003556AF"/>
    <w:rsid w:val="003635C4"/>
    <w:rsid w:val="00363D92"/>
    <w:rsid w:val="00364227"/>
    <w:rsid w:val="003649E7"/>
    <w:rsid w:val="0037048D"/>
    <w:rsid w:val="00370609"/>
    <w:rsid w:val="00370908"/>
    <w:rsid w:val="003759C8"/>
    <w:rsid w:val="00375D25"/>
    <w:rsid w:val="00375F38"/>
    <w:rsid w:val="00376C54"/>
    <w:rsid w:val="0037749E"/>
    <w:rsid w:val="0038107B"/>
    <w:rsid w:val="00382639"/>
    <w:rsid w:val="00383719"/>
    <w:rsid w:val="0038615D"/>
    <w:rsid w:val="00390E8B"/>
    <w:rsid w:val="00391946"/>
    <w:rsid w:val="0039330A"/>
    <w:rsid w:val="0039380E"/>
    <w:rsid w:val="00394A68"/>
    <w:rsid w:val="00395B17"/>
    <w:rsid w:val="00396EAA"/>
    <w:rsid w:val="003A0329"/>
    <w:rsid w:val="003A255A"/>
    <w:rsid w:val="003A414F"/>
    <w:rsid w:val="003A5A5B"/>
    <w:rsid w:val="003B2308"/>
    <w:rsid w:val="003B62F4"/>
    <w:rsid w:val="003C11DB"/>
    <w:rsid w:val="003C1BB5"/>
    <w:rsid w:val="003C3A50"/>
    <w:rsid w:val="003C59D5"/>
    <w:rsid w:val="003C6632"/>
    <w:rsid w:val="003C6D67"/>
    <w:rsid w:val="003C6F99"/>
    <w:rsid w:val="003C74B5"/>
    <w:rsid w:val="003D17B3"/>
    <w:rsid w:val="003D70AD"/>
    <w:rsid w:val="003D7491"/>
    <w:rsid w:val="003D7935"/>
    <w:rsid w:val="003D7E9E"/>
    <w:rsid w:val="003E0747"/>
    <w:rsid w:val="003E21B4"/>
    <w:rsid w:val="003E2B70"/>
    <w:rsid w:val="003E40FD"/>
    <w:rsid w:val="003E4781"/>
    <w:rsid w:val="003E6AC8"/>
    <w:rsid w:val="003E7016"/>
    <w:rsid w:val="003E7A8A"/>
    <w:rsid w:val="003F1A77"/>
    <w:rsid w:val="003F2374"/>
    <w:rsid w:val="003F34BC"/>
    <w:rsid w:val="003F6307"/>
    <w:rsid w:val="003F7CB4"/>
    <w:rsid w:val="003F7FC4"/>
    <w:rsid w:val="004003A3"/>
    <w:rsid w:val="00400A8A"/>
    <w:rsid w:val="00401998"/>
    <w:rsid w:val="004042C8"/>
    <w:rsid w:val="0040434F"/>
    <w:rsid w:val="00404C5E"/>
    <w:rsid w:val="004050A4"/>
    <w:rsid w:val="0040714E"/>
    <w:rsid w:val="0040730D"/>
    <w:rsid w:val="0041464B"/>
    <w:rsid w:val="004157A8"/>
    <w:rsid w:val="00415F2D"/>
    <w:rsid w:val="00416A93"/>
    <w:rsid w:val="0041742A"/>
    <w:rsid w:val="00417C82"/>
    <w:rsid w:val="004207F9"/>
    <w:rsid w:val="004228C6"/>
    <w:rsid w:val="00423CA3"/>
    <w:rsid w:val="00424F4E"/>
    <w:rsid w:val="00425EA9"/>
    <w:rsid w:val="004263F3"/>
    <w:rsid w:val="00426762"/>
    <w:rsid w:val="00427E42"/>
    <w:rsid w:val="004313FF"/>
    <w:rsid w:val="00431C7B"/>
    <w:rsid w:val="00432D8D"/>
    <w:rsid w:val="00434B28"/>
    <w:rsid w:val="00434C99"/>
    <w:rsid w:val="00435266"/>
    <w:rsid w:val="004366E1"/>
    <w:rsid w:val="00442451"/>
    <w:rsid w:val="004433FF"/>
    <w:rsid w:val="00445956"/>
    <w:rsid w:val="004465EC"/>
    <w:rsid w:val="00447810"/>
    <w:rsid w:val="00452A09"/>
    <w:rsid w:val="004567E2"/>
    <w:rsid w:val="00460FBA"/>
    <w:rsid w:val="0046444A"/>
    <w:rsid w:val="00464485"/>
    <w:rsid w:val="00465AB3"/>
    <w:rsid w:val="00466B8C"/>
    <w:rsid w:val="00467D3D"/>
    <w:rsid w:val="00471439"/>
    <w:rsid w:val="00474518"/>
    <w:rsid w:val="004753B7"/>
    <w:rsid w:val="00475EC6"/>
    <w:rsid w:val="00490228"/>
    <w:rsid w:val="00490ED2"/>
    <w:rsid w:val="0049141A"/>
    <w:rsid w:val="00494668"/>
    <w:rsid w:val="004953AA"/>
    <w:rsid w:val="00495458"/>
    <w:rsid w:val="00495C48"/>
    <w:rsid w:val="004969E8"/>
    <w:rsid w:val="00496CEE"/>
    <w:rsid w:val="004A1809"/>
    <w:rsid w:val="004A1D19"/>
    <w:rsid w:val="004A623A"/>
    <w:rsid w:val="004A715F"/>
    <w:rsid w:val="004B1EF6"/>
    <w:rsid w:val="004B2831"/>
    <w:rsid w:val="004B3E01"/>
    <w:rsid w:val="004B55C7"/>
    <w:rsid w:val="004B76D3"/>
    <w:rsid w:val="004B792C"/>
    <w:rsid w:val="004C02AA"/>
    <w:rsid w:val="004C090F"/>
    <w:rsid w:val="004C288E"/>
    <w:rsid w:val="004C4466"/>
    <w:rsid w:val="004C6AA0"/>
    <w:rsid w:val="004D0E04"/>
    <w:rsid w:val="004D2019"/>
    <w:rsid w:val="004D2A2F"/>
    <w:rsid w:val="004D5A22"/>
    <w:rsid w:val="004D63E0"/>
    <w:rsid w:val="004E004C"/>
    <w:rsid w:val="004E1D78"/>
    <w:rsid w:val="004E3A94"/>
    <w:rsid w:val="004E3C9C"/>
    <w:rsid w:val="004E4A28"/>
    <w:rsid w:val="004E5B1D"/>
    <w:rsid w:val="004E7568"/>
    <w:rsid w:val="004E7D81"/>
    <w:rsid w:val="004F0D66"/>
    <w:rsid w:val="004F3E72"/>
    <w:rsid w:val="004F4006"/>
    <w:rsid w:val="004F445D"/>
    <w:rsid w:val="004F4CA4"/>
    <w:rsid w:val="004F75D0"/>
    <w:rsid w:val="004F7B8C"/>
    <w:rsid w:val="00502AAA"/>
    <w:rsid w:val="00505BFC"/>
    <w:rsid w:val="00511730"/>
    <w:rsid w:val="0051283C"/>
    <w:rsid w:val="005133BC"/>
    <w:rsid w:val="00515D26"/>
    <w:rsid w:val="00515D51"/>
    <w:rsid w:val="00517193"/>
    <w:rsid w:val="00520043"/>
    <w:rsid w:val="00526A48"/>
    <w:rsid w:val="00526DD1"/>
    <w:rsid w:val="00530F5C"/>
    <w:rsid w:val="00532877"/>
    <w:rsid w:val="00536205"/>
    <w:rsid w:val="00540ACE"/>
    <w:rsid w:val="00542624"/>
    <w:rsid w:val="00542DCA"/>
    <w:rsid w:val="005431F5"/>
    <w:rsid w:val="005448F0"/>
    <w:rsid w:val="0054512B"/>
    <w:rsid w:val="0055083F"/>
    <w:rsid w:val="00557C50"/>
    <w:rsid w:val="00561F64"/>
    <w:rsid w:val="0056211E"/>
    <w:rsid w:val="00562CEF"/>
    <w:rsid w:val="005635DE"/>
    <w:rsid w:val="00563621"/>
    <w:rsid w:val="005675C5"/>
    <w:rsid w:val="005677F0"/>
    <w:rsid w:val="00567EE0"/>
    <w:rsid w:val="00571A5C"/>
    <w:rsid w:val="00571F82"/>
    <w:rsid w:val="00572502"/>
    <w:rsid w:val="00573F16"/>
    <w:rsid w:val="00575EF2"/>
    <w:rsid w:val="0057755F"/>
    <w:rsid w:val="00582ED6"/>
    <w:rsid w:val="00590393"/>
    <w:rsid w:val="005913D4"/>
    <w:rsid w:val="00591571"/>
    <w:rsid w:val="00593B85"/>
    <w:rsid w:val="005A137A"/>
    <w:rsid w:val="005A3649"/>
    <w:rsid w:val="005A6653"/>
    <w:rsid w:val="005A7658"/>
    <w:rsid w:val="005B04E4"/>
    <w:rsid w:val="005B077C"/>
    <w:rsid w:val="005B0F74"/>
    <w:rsid w:val="005B0FDC"/>
    <w:rsid w:val="005B2C11"/>
    <w:rsid w:val="005B2C3B"/>
    <w:rsid w:val="005B2D5E"/>
    <w:rsid w:val="005B6FFD"/>
    <w:rsid w:val="005B713E"/>
    <w:rsid w:val="005C5786"/>
    <w:rsid w:val="005C71AB"/>
    <w:rsid w:val="005D0312"/>
    <w:rsid w:val="005D3573"/>
    <w:rsid w:val="005D5328"/>
    <w:rsid w:val="005D7F58"/>
    <w:rsid w:val="005E0C05"/>
    <w:rsid w:val="005E18E4"/>
    <w:rsid w:val="005E1CA8"/>
    <w:rsid w:val="005E1F98"/>
    <w:rsid w:val="005E22FF"/>
    <w:rsid w:val="005E2B3A"/>
    <w:rsid w:val="005E4831"/>
    <w:rsid w:val="005E4AE0"/>
    <w:rsid w:val="005E4B9D"/>
    <w:rsid w:val="005E6AB4"/>
    <w:rsid w:val="005F330A"/>
    <w:rsid w:val="005F3780"/>
    <w:rsid w:val="005F5325"/>
    <w:rsid w:val="005F6614"/>
    <w:rsid w:val="00601C1B"/>
    <w:rsid w:val="0060401D"/>
    <w:rsid w:val="00610DBF"/>
    <w:rsid w:val="00610F46"/>
    <w:rsid w:val="00612033"/>
    <w:rsid w:val="006121A6"/>
    <w:rsid w:val="00614038"/>
    <w:rsid w:val="00614518"/>
    <w:rsid w:val="006153AE"/>
    <w:rsid w:val="00615E0B"/>
    <w:rsid w:val="00615E12"/>
    <w:rsid w:val="00616EFB"/>
    <w:rsid w:val="0061730F"/>
    <w:rsid w:val="006178CB"/>
    <w:rsid w:val="00623979"/>
    <w:rsid w:val="00625005"/>
    <w:rsid w:val="00625D2D"/>
    <w:rsid w:val="006264AF"/>
    <w:rsid w:val="0062704C"/>
    <w:rsid w:val="00627912"/>
    <w:rsid w:val="00631F66"/>
    <w:rsid w:val="006341DE"/>
    <w:rsid w:val="00637961"/>
    <w:rsid w:val="00640216"/>
    <w:rsid w:val="006421BC"/>
    <w:rsid w:val="00646804"/>
    <w:rsid w:val="0064746C"/>
    <w:rsid w:val="0065020A"/>
    <w:rsid w:val="00651631"/>
    <w:rsid w:val="00656E73"/>
    <w:rsid w:val="00660F95"/>
    <w:rsid w:val="006613C2"/>
    <w:rsid w:val="0066183C"/>
    <w:rsid w:val="006665D0"/>
    <w:rsid w:val="006710ED"/>
    <w:rsid w:val="00673E9C"/>
    <w:rsid w:val="00674DCD"/>
    <w:rsid w:val="00674DF8"/>
    <w:rsid w:val="00681892"/>
    <w:rsid w:val="00683224"/>
    <w:rsid w:val="00683BAF"/>
    <w:rsid w:val="0068594E"/>
    <w:rsid w:val="0068665A"/>
    <w:rsid w:val="006909E0"/>
    <w:rsid w:val="0069525C"/>
    <w:rsid w:val="00695959"/>
    <w:rsid w:val="006A049C"/>
    <w:rsid w:val="006A0F06"/>
    <w:rsid w:val="006A1129"/>
    <w:rsid w:val="006A3C15"/>
    <w:rsid w:val="006A522F"/>
    <w:rsid w:val="006A698A"/>
    <w:rsid w:val="006B1B40"/>
    <w:rsid w:val="006B2906"/>
    <w:rsid w:val="006B5C9C"/>
    <w:rsid w:val="006B7F5C"/>
    <w:rsid w:val="006C11DF"/>
    <w:rsid w:val="006C37F6"/>
    <w:rsid w:val="006C3869"/>
    <w:rsid w:val="006C4BAB"/>
    <w:rsid w:val="006C5FD0"/>
    <w:rsid w:val="006C67FE"/>
    <w:rsid w:val="006C6993"/>
    <w:rsid w:val="006C7D67"/>
    <w:rsid w:val="006D0BEE"/>
    <w:rsid w:val="006D112E"/>
    <w:rsid w:val="006D1324"/>
    <w:rsid w:val="006D44AC"/>
    <w:rsid w:val="006D75D5"/>
    <w:rsid w:val="006E1738"/>
    <w:rsid w:val="006E1B5E"/>
    <w:rsid w:val="006E4C0E"/>
    <w:rsid w:val="006E6235"/>
    <w:rsid w:val="006E7E31"/>
    <w:rsid w:val="006F0820"/>
    <w:rsid w:val="006F1CB1"/>
    <w:rsid w:val="006F528A"/>
    <w:rsid w:val="006F5E9B"/>
    <w:rsid w:val="007001A3"/>
    <w:rsid w:val="0070206F"/>
    <w:rsid w:val="00704314"/>
    <w:rsid w:val="00706060"/>
    <w:rsid w:val="007075CB"/>
    <w:rsid w:val="0071212A"/>
    <w:rsid w:val="00713095"/>
    <w:rsid w:val="00717D8E"/>
    <w:rsid w:val="0072421C"/>
    <w:rsid w:val="00725F8F"/>
    <w:rsid w:val="00730122"/>
    <w:rsid w:val="00730261"/>
    <w:rsid w:val="00731971"/>
    <w:rsid w:val="007333FF"/>
    <w:rsid w:val="0073583C"/>
    <w:rsid w:val="00736206"/>
    <w:rsid w:val="007367F0"/>
    <w:rsid w:val="00737857"/>
    <w:rsid w:val="00737F83"/>
    <w:rsid w:val="00743D59"/>
    <w:rsid w:val="0074701E"/>
    <w:rsid w:val="0075578E"/>
    <w:rsid w:val="00756557"/>
    <w:rsid w:val="00756EE3"/>
    <w:rsid w:val="00757B59"/>
    <w:rsid w:val="007601C4"/>
    <w:rsid w:val="0076473B"/>
    <w:rsid w:val="0076545F"/>
    <w:rsid w:val="007657B2"/>
    <w:rsid w:val="00770599"/>
    <w:rsid w:val="00774580"/>
    <w:rsid w:val="00775105"/>
    <w:rsid w:val="007752C6"/>
    <w:rsid w:val="007757C7"/>
    <w:rsid w:val="0077602E"/>
    <w:rsid w:val="00777142"/>
    <w:rsid w:val="00781B16"/>
    <w:rsid w:val="00784C94"/>
    <w:rsid w:val="007867DD"/>
    <w:rsid w:val="007877EE"/>
    <w:rsid w:val="00793527"/>
    <w:rsid w:val="0079378A"/>
    <w:rsid w:val="00793C5B"/>
    <w:rsid w:val="00797CD7"/>
    <w:rsid w:val="007A0178"/>
    <w:rsid w:val="007A27EA"/>
    <w:rsid w:val="007A4D98"/>
    <w:rsid w:val="007A61FF"/>
    <w:rsid w:val="007B3102"/>
    <w:rsid w:val="007B3AC3"/>
    <w:rsid w:val="007B3D08"/>
    <w:rsid w:val="007B65BA"/>
    <w:rsid w:val="007C5814"/>
    <w:rsid w:val="007C5F11"/>
    <w:rsid w:val="007D0F79"/>
    <w:rsid w:val="007D1E7A"/>
    <w:rsid w:val="007D57E9"/>
    <w:rsid w:val="007D5DCD"/>
    <w:rsid w:val="007D66D6"/>
    <w:rsid w:val="007D6F13"/>
    <w:rsid w:val="007E056C"/>
    <w:rsid w:val="007E6219"/>
    <w:rsid w:val="007E65DE"/>
    <w:rsid w:val="007E78D0"/>
    <w:rsid w:val="007F292A"/>
    <w:rsid w:val="007F389F"/>
    <w:rsid w:val="007F482D"/>
    <w:rsid w:val="007F7EE5"/>
    <w:rsid w:val="00801011"/>
    <w:rsid w:val="0080242B"/>
    <w:rsid w:val="00805D03"/>
    <w:rsid w:val="0081104B"/>
    <w:rsid w:val="00812ABB"/>
    <w:rsid w:val="00813DF4"/>
    <w:rsid w:val="008168F3"/>
    <w:rsid w:val="00820067"/>
    <w:rsid w:val="0082028D"/>
    <w:rsid w:val="008205DC"/>
    <w:rsid w:val="00821B91"/>
    <w:rsid w:val="008226F2"/>
    <w:rsid w:val="00824E2F"/>
    <w:rsid w:val="0082517D"/>
    <w:rsid w:val="0082771E"/>
    <w:rsid w:val="008301F3"/>
    <w:rsid w:val="008332E5"/>
    <w:rsid w:val="00836A4A"/>
    <w:rsid w:val="008422F5"/>
    <w:rsid w:val="0084267E"/>
    <w:rsid w:val="0084529E"/>
    <w:rsid w:val="00853B42"/>
    <w:rsid w:val="0085473D"/>
    <w:rsid w:val="00855BA8"/>
    <w:rsid w:val="0085684C"/>
    <w:rsid w:val="008624D9"/>
    <w:rsid w:val="008629BD"/>
    <w:rsid w:val="00862CC5"/>
    <w:rsid w:val="00863787"/>
    <w:rsid w:val="00864FCE"/>
    <w:rsid w:val="008668EB"/>
    <w:rsid w:val="00866F84"/>
    <w:rsid w:val="00870A93"/>
    <w:rsid w:val="00870D90"/>
    <w:rsid w:val="008710B4"/>
    <w:rsid w:val="00875DFE"/>
    <w:rsid w:val="008764F5"/>
    <w:rsid w:val="008811D7"/>
    <w:rsid w:val="0088192C"/>
    <w:rsid w:val="008824D2"/>
    <w:rsid w:val="00883C7C"/>
    <w:rsid w:val="008852E8"/>
    <w:rsid w:val="00887511"/>
    <w:rsid w:val="0089180F"/>
    <w:rsid w:val="00892580"/>
    <w:rsid w:val="008955BC"/>
    <w:rsid w:val="008A0966"/>
    <w:rsid w:val="008A7B4A"/>
    <w:rsid w:val="008B2235"/>
    <w:rsid w:val="008B25F6"/>
    <w:rsid w:val="008C0259"/>
    <w:rsid w:val="008C15FD"/>
    <w:rsid w:val="008C177A"/>
    <w:rsid w:val="008C17FA"/>
    <w:rsid w:val="008C2E1A"/>
    <w:rsid w:val="008C4C7B"/>
    <w:rsid w:val="008D31F1"/>
    <w:rsid w:val="008D3A2B"/>
    <w:rsid w:val="008D5468"/>
    <w:rsid w:val="008D6D98"/>
    <w:rsid w:val="008E08C0"/>
    <w:rsid w:val="008E1489"/>
    <w:rsid w:val="008E3ED0"/>
    <w:rsid w:val="008E400F"/>
    <w:rsid w:val="008E4BAD"/>
    <w:rsid w:val="008E4CFC"/>
    <w:rsid w:val="008E531C"/>
    <w:rsid w:val="008E5347"/>
    <w:rsid w:val="008F0555"/>
    <w:rsid w:val="008F1314"/>
    <w:rsid w:val="008F28EA"/>
    <w:rsid w:val="008F38B1"/>
    <w:rsid w:val="008F6742"/>
    <w:rsid w:val="008F6ECD"/>
    <w:rsid w:val="008F7273"/>
    <w:rsid w:val="008F7A0D"/>
    <w:rsid w:val="009004BB"/>
    <w:rsid w:val="009010C9"/>
    <w:rsid w:val="0090290C"/>
    <w:rsid w:val="009036E9"/>
    <w:rsid w:val="00904B6F"/>
    <w:rsid w:val="00905792"/>
    <w:rsid w:val="009071F2"/>
    <w:rsid w:val="00907623"/>
    <w:rsid w:val="00910BF7"/>
    <w:rsid w:val="0091417D"/>
    <w:rsid w:val="009150E3"/>
    <w:rsid w:val="00915E9B"/>
    <w:rsid w:val="00916908"/>
    <w:rsid w:val="00917A8A"/>
    <w:rsid w:val="0092167E"/>
    <w:rsid w:val="00921691"/>
    <w:rsid w:val="00921ECD"/>
    <w:rsid w:val="00922672"/>
    <w:rsid w:val="009245D3"/>
    <w:rsid w:val="00925B68"/>
    <w:rsid w:val="00926649"/>
    <w:rsid w:val="009313CA"/>
    <w:rsid w:val="00931A76"/>
    <w:rsid w:val="00934F9A"/>
    <w:rsid w:val="00935AD2"/>
    <w:rsid w:val="00935E04"/>
    <w:rsid w:val="00936475"/>
    <w:rsid w:val="00937C3F"/>
    <w:rsid w:val="00937C4D"/>
    <w:rsid w:val="00943667"/>
    <w:rsid w:val="00945558"/>
    <w:rsid w:val="00945B38"/>
    <w:rsid w:val="00945E8A"/>
    <w:rsid w:val="00946FE3"/>
    <w:rsid w:val="00951967"/>
    <w:rsid w:val="00952F1E"/>
    <w:rsid w:val="0095343A"/>
    <w:rsid w:val="0095464A"/>
    <w:rsid w:val="00955DF3"/>
    <w:rsid w:val="00956E9C"/>
    <w:rsid w:val="009602B0"/>
    <w:rsid w:val="009611B3"/>
    <w:rsid w:val="009658CD"/>
    <w:rsid w:val="00966B1A"/>
    <w:rsid w:val="00967521"/>
    <w:rsid w:val="009677AD"/>
    <w:rsid w:val="00967D27"/>
    <w:rsid w:val="00971223"/>
    <w:rsid w:val="00971F06"/>
    <w:rsid w:val="00974823"/>
    <w:rsid w:val="00977BEB"/>
    <w:rsid w:val="009811FC"/>
    <w:rsid w:val="0098134F"/>
    <w:rsid w:val="00981392"/>
    <w:rsid w:val="00985B6F"/>
    <w:rsid w:val="00992C23"/>
    <w:rsid w:val="00993F93"/>
    <w:rsid w:val="00994F9D"/>
    <w:rsid w:val="00995A4E"/>
    <w:rsid w:val="009A445A"/>
    <w:rsid w:val="009A4603"/>
    <w:rsid w:val="009A5880"/>
    <w:rsid w:val="009B0548"/>
    <w:rsid w:val="009B05BC"/>
    <w:rsid w:val="009B42D1"/>
    <w:rsid w:val="009B6D23"/>
    <w:rsid w:val="009C0EBA"/>
    <w:rsid w:val="009C0F87"/>
    <w:rsid w:val="009C1962"/>
    <w:rsid w:val="009C321B"/>
    <w:rsid w:val="009C6F8A"/>
    <w:rsid w:val="009D4C45"/>
    <w:rsid w:val="009D5A1F"/>
    <w:rsid w:val="009D6BD2"/>
    <w:rsid w:val="009D727D"/>
    <w:rsid w:val="009D74E1"/>
    <w:rsid w:val="009D792C"/>
    <w:rsid w:val="009E6ED6"/>
    <w:rsid w:val="00A03CB7"/>
    <w:rsid w:val="00A04EB2"/>
    <w:rsid w:val="00A07995"/>
    <w:rsid w:val="00A105D8"/>
    <w:rsid w:val="00A10EBC"/>
    <w:rsid w:val="00A10EE7"/>
    <w:rsid w:val="00A11AA9"/>
    <w:rsid w:val="00A140BD"/>
    <w:rsid w:val="00A14794"/>
    <w:rsid w:val="00A14D5B"/>
    <w:rsid w:val="00A16713"/>
    <w:rsid w:val="00A17FB7"/>
    <w:rsid w:val="00A23C75"/>
    <w:rsid w:val="00A30287"/>
    <w:rsid w:val="00A31788"/>
    <w:rsid w:val="00A32837"/>
    <w:rsid w:val="00A35A87"/>
    <w:rsid w:val="00A37931"/>
    <w:rsid w:val="00A37DEC"/>
    <w:rsid w:val="00A416E8"/>
    <w:rsid w:val="00A42012"/>
    <w:rsid w:val="00A44F4D"/>
    <w:rsid w:val="00A508A5"/>
    <w:rsid w:val="00A512B8"/>
    <w:rsid w:val="00A526CF"/>
    <w:rsid w:val="00A5423E"/>
    <w:rsid w:val="00A556F3"/>
    <w:rsid w:val="00A55B44"/>
    <w:rsid w:val="00A578D2"/>
    <w:rsid w:val="00A604A3"/>
    <w:rsid w:val="00A6253F"/>
    <w:rsid w:val="00A62732"/>
    <w:rsid w:val="00A628DA"/>
    <w:rsid w:val="00A64823"/>
    <w:rsid w:val="00A64C2B"/>
    <w:rsid w:val="00A65C8D"/>
    <w:rsid w:val="00A65CD2"/>
    <w:rsid w:val="00A72CBC"/>
    <w:rsid w:val="00A7454B"/>
    <w:rsid w:val="00A74C2D"/>
    <w:rsid w:val="00A74D89"/>
    <w:rsid w:val="00A76DB0"/>
    <w:rsid w:val="00A811F1"/>
    <w:rsid w:val="00A84B57"/>
    <w:rsid w:val="00A85263"/>
    <w:rsid w:val="00A91A28"/>
    <w:rsid w:val="00A93F56"/>
    <w:rsid w:val="00A961F5"/>
    <w:rsid w:val="00A96DE3"/>
    <w:rsid w:val="00A978B2"/>
    <w:rsid w:val="00AA120C"/>
    <w:rsid w:val="00AA1CF4"/>
    <w:rsid w:val="00AB0E31"/>
    <w:rsid w:val="00AB0EE5"/>
    <w:rsid w:val="00AB1390"/>
    <w:rsid w:val="00AB2F80"/>
    <w:rsid w:val="00AB379D"/>
    <w:rsid w:val="00AB3FDA"/>
    <w:rsid w:val="00AB4F51"/>
    <w:rsid w:val="00AB616F"/>
    <w:rsid w:val="00AB625A"/>
    <w:rsid w:val="00AB67D7"/>
    <w:rsid w:val="00AB6EA3"/>
    <w:rsid w:val="00AB755F"/>
    <w:rsid w:val="00AB7AFD"/>
    <w:rsid w:val="00AC0A03"/>
    <w:rsid w:val="00AC3BFE"/>
    <w:rsid w:val="00AC4C7D"/>
    <w:rsid w:val="00AC57AF"/>
    <w:rsid w:val="00AC5E77"/>
    <w:rsid w:val="00AC68C4"/>
    <w:rsid w:val="00AC7B50"/>
    <w:rsid w:val="00AC7FCA"/>
    <w:rsid w:val="00AD0095"/>
    <w:rsid w:val="00AD0408"/>
    <w:rsid w:val="00AD091F"/>
    <w:rsid w:val="00AD2716"/>
    <w:rsid w:val="00AD3497"/>
    <w:rsid w:val="00AD4F86"/>
    <w:rsid w:val="00AD5F91"/>
    <w:rsid w:val="00AD7826"/>
    <w:rsid w:val="00AE2B5E"/>
    <w:rsid w:val="00AE60B1"/>
    <w:rsid w:val="00AE64A5"/>
    <w:rsid w:val="00AE779E"/>
    <w:rsid w:val="00AE7AC7"/>
    <w:rsid w:val="00AF1D47"/>
    <w:rsid w:val="00AF59A3"/>
    <w:rsid w:val="00AF7CAC"/>
    <w:rsid w:val="00B07DC4"/>
    <w:rsid w:val="00B10FDD"/>
    <w:rsid w:val="00B168AA"/>
    <w:rsid w:val="00B172AA"/>
    <w:rsid w:val="00B229AD"/>
    <w:rsid w:val="00B22E41"/>
    <w:rsid w:val="00B23619"/>
    <w:rsid w:val="00B2369C"/>
    <w:rsid w:val="00B25C36"/>
    <w:rsid w:val="00B279EE"/>
    <w:rsid w:val="00B31AF7"/>
    <w:rsid w:val="00B32448"/>
    <w:rsid w:val="00B37EA5"/>
    <w:rsid w:val="00B407A9"/>
    <w:rsid w:val="00B40FB7"/>
    <w:rsid w:val="00B47FD9"/>
    <w:rsid w:val="00B527DA"/>
    <w:rsid w:val="00B539BB"/>
    <w:rsid w:val="00B57E05"/>
    <w:rsid w:val="00B60D10"/>
    <w:rsid w:val="00B635D2"/>
    <w:rsid w:val="00B668C5"/>
    <w:rsid w:val="00B72058"/>
    <w:rsid w:val="00B72612"/>
    <w:rsid w:val="00B72D50"/>
    <w:rsid w:val="00B734B7"/>
    <w:rsid w:val="00B75C89"/>
    <w:rsid w:val="00B75CA5"/>
    <w:rsid w:val="00B76E6E"/>
    <w:rsid w:val="00B81F82"/>
    <w:rsid w:val="00B83728"/>
    <w:rsid w:val="00B860E5"/>
    <w:rsid w:val="00B90A9C"/>
    <w:rsid w:val="00B91195"/>
    <w:rsid w:val="00B920EC"/>
    <w:rsid w:val="00B92E81"/>
    <w:rsid w:val="00B92E8B"/>
    <w:rsid w:val="00B94DAF"/>
    <w:rsid w:val="00BA00E8"/>
    <w:rsid w:val="00BA5003"/>
    <w:rsid w:val="00BA762C"/>
    <w:rsid w:val="00BA77C8"/>
    <w:rsid w:val="00BA7C65"/>
    <w:rsid w:val="00BB0E5F"/>
    <w:rsid w:val="00BB2F87"/>
    <w:rsid w:val="00BB463D"/>
    <w:rsid w:val="00BB5508"/>
    <w:rsid w:val="00BB5A18"/>
    <w:rsid w:val="00BB5FD4"/>
    <w:rsid w:val="00BC3557"/>
    <w:rsid w:val="00BC3BD6"/>
    <w:rsid w:val="00BC6594"/>
    <w:rsid w:val="00BC6C00"/>
    <w:rsid w:val="00BC7C9F"/>
    <w:rsid w:val="00BD4E2D"/>
    <w:rsid w:val="00BE3793"/>
    <w:rsid w:val="00BE7624"/>
    <w:rsid w:val="00BF04B1"/>
    <w:rsid w:val="00BF1D41"/>
    <w:rsid w:val="00BF5DC2"/>
    <w:rsid w:val="00BF7B94"/>
    <w:rsid w:val="00C0013F"/>
    <w:rsid w:val="00C04C81"/>
    <w:rsid w:val="00C06DAD"/>
    <w:rsid w:val="00C07226"/>
    <w:rsid w:val="00C07363"/>
    <w:rsid w:val="00C10479"/>
    <w:rsid w:val="00C10CC0"/>
    <w:rsid w:val="00C120BB"/>
    <w:rsid w:val="00C12649"/>
    <w:rsid w:val="00C13C0D"/>
    <w:rsid w:val="00C14A86"/>
    <w:rsid w:val="00C1572C"/>
    <w:rsid w:val="00C174C9"/>
    <w:rsid w:val="00C17564"/>
    <w:rsid w:val="00C232AC"/>
    <w:rsid w:val="00C23897"/>
    <w:rsid w:val="00C246AF"/>
    <w:rsid w:val="00C249C6"/>
    <w:rsid w:val="00C26158"/>
    <w:rsid w:val="00C2741C"/>
    <w:rsid w:val="00C27A88"/>
    <w:rsid w:val="00C316EC"/>
    <w:rsid w:val="00C33453"/>
    <w:rsid w:val="00C34251"/>
    <w:rsid w:val="00C43719"/>
    <w:rsid w:val="00C46344"/>
    <w:rsid w:val="00C4671C"/>
    <w:rsid w:val="00C50D50"/>
    <w:rsid w:val="00C51083"/>
    <w:rsid w:val="00C555A5"/>
    <w:rsid w:val="00C5634C"/>
    <w:rsid w:val="00C56900"/>
    <w:rsid w:val="00C5761B"/>
    <w:rsid w:val="00C60943"/>
    <w:rsid w:val="00C61838"/>
    <w:rsid w:val="00C6293C"/>
    <w:rsid w:val="00C62D15"/>
    <w:rsid w:val="00C6420F"/>
    <w:rsid w:val="00C67E3F"/>
    <w:rsid w:val="00C702F9"/>
    <w:rsid w:val="00C715F9"/>
    <w:rsid w:val="00C72221"/>
    <w:rsid w:val="00C74013"/>
    <w:rsid w:val="00C7502E"/>
    <w:rsid w:val="00C75348"/>
    <w:rsid w:val="00C80433"/>
    <w:rsid w:val="00C84441"/>
    <w:rsid w:val="00C86B10"/>
    <w:rsid w:val="00C901C1"/>
    <w:rsid w:val="00C91727"/>
    <w:rsid w:val="00C928A6"/>
    <w:rsid w:val="00C95EF4"/>
    <w:rsid w:val="00C97E5F"/>
    <w:rsid w:val="00CA09E4"/>
    <w:rsid w:val="00CA3CCA"/>
    <w:rsid w:val="00CA5F12"/>
    <w:rsid w:val="00CA5F30"/>
    <w:rsid w:val="00CA666C"/>
    <w:rsid w:val="00CB144C"/>
    <w:rsid w:val="00CB2758"/>
    <w:rsid w:val="00CB287D"/>
    <w:rsid w:val="00CB2B40"/>
    <w:rsid w:val="00CB36DC"/>
    <w:rsid w:val="00CB4549"/>
    <w:rsid w:val="00CB5392"/>
    <w:rsid w:val="00CB5925"/>
    <w:rsid w:val="00CB62D0"/>
    <w:rsid w:val="00CC17A5"/>
    <w:rsid w:val="00CC3E16"/>
    <w:rsid w:val="00CC63EF"/>
    <w:rsid w:val="00CC6E47"/>
    <w:rsid w:val="00CD5BCC"/>
    <w:rsid w:val="00CD77FD"/>
    <w:rsid w:val="00CF2ADD"/>
    <w:rsid w:val="00CF3B1C"/>
    <w:rsid w:val="00CF4FC5"/>
    <w:rsid w:val="00CF5BFE"/>
    <w:rsid w:val="00D018EB"/>
    <w:rsid w:val="00D027B5"/>
    <w:rsid w:val="00D03551"/>
    <w:rsid w:val="00D066A1"/>
    <w:rsid w:val="00D069A8"/>
    <w:rsid w:val="00D10AEE"/>
    <w:rsid w:val="00D128FF"/>
    <w:rsid w:val="00D1337C"/>
    <w:rsid w:val="00D13BC8"/>
    <w:rsid w:val="00D14463"/>
    <w:rsid w:val="00D208FF"/>
    <w:rsid w:val="00D253E0"/>
    <w:rsid w:val="00D25D03"/>
    <w:rsid w:val="00D26A07"/>
    <w:rsid w:val="00D3412E"/>
    <w:rsid w:val="00D41D29"/>
    <w:rsid w:val="00D441F5"/>
    <w:rsid w:val="00D46240"/>
    <w:rsid w:val="00D465CD"/>
    <w:rsid w:val="00D46D50"/>
    <w:rsid w:val="00D47015"/>
    <w:rsid w:val="00D53501"/>
    <w:rsid w:val="00D54072"/>
    <w:rsid w:val="00D5631B"/>
    <w:rsid w:val="00D56D33"/>
    <w:rsid w:val="00D601E4"/>
    <w:rsid w:val="00D60D80"/>
    <w:rsid w:val="00D62090"/>
    <w:rsid w:val="00D66BAB"/>
    <w:rsid w:val="00D671A7"/>
    <w:rsid w:val="00D7079B"/>
    <w:rsid w:val="00D723AB"/>
    <w:rsid w:val="00D73A30"/>
    <w:rsid w:val="00D7595E"/>
    <w:rsid w:val="00D75A99"/>
    <w:rsid w:val="00D8190A"/>
    <w:rsid w:val="00D81EF0"/>
    <w:rsid w:val="00D85D56"/>
    <w:rsid w:val="00D863D9"/>
    <w:rsid w:val="00D8738D"/>
    <w:rsid w:val="00D874AB"/>
    <w:rsid w:val="00D90F09"/>
    <w:rsid w:val="00D90F8A"/>
    <w:rsid w:val="00D96904"/>
    <w:rsid w:val="00DA13EF"/>
    <w:rsid w:val="00DA3829"/>
    <w:rsid w:val="00DA51F2"/>
    <w:rsid w:val="00DA648A"/>
    <w:rsid w:val="00DA7A94"/>
    <w:rsid w:val="00DB04E9"/>
    <w:rsid w:val="00DB1A1A"/>
    <w:rsid w:val="00DB4F50"/>
    <w:rsid w:val="00DB7EE3"/>
    <w:rsid w:val="00DC31D5"/>
    <w:rsid w:val="00DC46A6"/>
    <w:rsid w:val="00DC4EC9"/>
    <w:rsid w:val="00DC5B38"/>
    <w:rsid w:val="00DC5F20"/>
    <w:rsid w:val="00DD0DC0"/>
    <w:rsid w:val="00DD2F31"/>
    <w:rsid w:val="00DD4284"/>
    <w:rsid w:val="00DD5248"/>
    <w:rsid w:val="00DD5E89"/>
    <w:rsid w:val="00DD7718"/>
    <w:rsid w:val="00DE0CAA"/>
    <w:rsid w:val="00DE3CE0"/>
    <w:rsid w:val="00DE4160"/>
    <w:rsid w:val="00DE55DB"/>
    <w:rsid w:val="00DF3AC0"/>
    <w:rsid w:val="00DF46CA"/>
    <w:rsid w:val="00DF4B17"/>
    <w:rsid w:val="00DF586C"/>
    <w:rsid w:val="00DF5CC6"/>
    <w:rsid w:val="00DF7752"/>
    <w:rsid w:val="00DF7B7B"/>
    <w:rsid w:val="00E00DC8"/>
    <w:rsid w:val="00E02846"/>
    <w:rsid w:val="00E054D2"/>
    <w:rsid w:val="00E05FBC"/>
    <w:rsid w:val="00E06B5D"/>
    <w:rsid w:val="00E124FD"/>
    <w:rsid w:val="00E13D67"/>
    <w:rsid w:val="00E15425"/>
    <w:rsid w:val="00E154E8"/>
    <w:rsid w:val="00E15BF4"/>
    <w:rsid w:val="00E173D2"/>
    <w:rsid w:val="00E17956"/>
    <w:rsid w:val="00E251E0"/>
    <w:rsid w:val="00E27AF5"/>
    <w:rsid w:val="00E30A65"/>
    <w:rsid w:val="00E3241E"/>
    <w:rsid w:val="00E33FD6"/>
    <w:rsid w:val="00E37B76"/>
    <w:rsid w:val="00E40DD8"/>
    <w:rsid w:val="00E40E30"/>
    <w:rsid w:val="00E41AF4"/>
    <w:rsid w:val="00E42945"/>
    <w:rsid w:val="00E431CC"/>
    <w:rsid w:val="00E43C38"/>
    <w:rsid w:val="00E45478"/>
    <w:rsid w:val="00E46F09"/>
    <w:rsid w:val="00E52D26"/>
    <w:rsid w:val="00E535AB"/>
    <w:rsid w:val="00E54914"/>
    <w:rsid w:val="00E54AFF"/>
    <w:rsid w:val="00E55199"/>
    <w:rsid w:val="00E55E5A"/>
    <w:rsid w:val="00E6279D"/>
    <w:rsid w:val="00E67F34"/>
    <w:rsid w:val="00E71BB3"/>
    <w:rsid w:val="00E80687"/>
    <w:rsid w:val="00E83217"/>
    <w:rsid w:val="00E833F4"/>
    <w:rsid w:val="00E84DB7"/>
    <w:rsid w:val="00E85041"/>
    <w:rsid w:val="00E861FB"/>
    <w:rsid w:val="00E90188"/>
    <w:rsid w:val="00E94560"/>
    <w:rsid w:val="00E95B5A"/>
    <w:rsid w:val="00E96EA0"/>
    <w:rsid w:val="00E97E06"/>
    <w:rsid w:val="00EA0BE8"/>
    <w:rsid w:val="00EA1DFF"/>
    <w:rsid w:val="00EA2795"/>
    <w:rsid w:val="00EA4A59"/>
    <w:rsid w:val="00EA5005"/>
    <w:rsid w:val="00EB0063"/>
    <w:rsid w:val="00EB0FBB"/>
    <w:rsid w:val="00EB153A"/>
    <w:rsid w:val="00EB3431"/>
    <w:rsid w:val="00EB3B54"/>
    <w:rsid w:val="00EB411F"/>
    <w:rsid w:val="00EC493D"/>
    <w:rsid w:val="00EC75DE"/>
    <w:rsid w:val="00ED0D44"/>
    <w:rsid w:val="00ED1986"/>
    <w:rsid w:val="00ED1A6C"/>
    <w:rsid w:val="00ED45AE"/>
    <w:rsid w:val="00ED46F4"/>
    <w:rsid w:val="00ED4CC2"/>
    <w:rsid w:val="00ED6174"/>
    <w:rsid w:val="00ED6613"/>
    <w:rsid w:val="00EE0447"/>
    <w:rsid w:val="00EE1720"/>
    <w:rsid w:val="00EE2A6D"/>
    <w:rsid w:val="00EE4750"/>
    <w:rsid w:val="00EE4FB1"/>
    <w:rsid w:val="00EE743A"/>
    <w:rsid w:val="00EF0F4E"/>
    <w:rsid w:val="00EF17E6"/>
    <w:rsid w:val="00EF3DD3"/>
    <w:rsid w:val="00EF4C11"/>
    <w:rsid w:val="00EF4F32"/>
    <w:rsid w:val="00F03E89"/>
    <w:rsid w:val="00F056C1"/>
    <w:rsid w:val="00F056F5"/>
    <w:rsid w:val="00F05875"/>
    <w:rsid w:val="00F07C1A"/>
    <w:rsid w:val="00F1116B"/>
    <w:rsid w:val="00F1139C"/>
    <w:rsid w:val="00F12D1D"/>
    <w:rsid w:val="00F13554"/>
    <w:rsid w:val="00F13CBC"/>
    <w:rsid w:val="00F164FE"/>
    <w:rsid w:val="00F20AA3"/>
    <w:rsid w:val="00F2145F"/>
    <w:rsid w:val="00F21705"/>
    <w:rsid w:val="00F2287D"/>
    <w:rsid w:val="00F2457D"/>
    <w:rsid w:val="00F2515A"/>
    <w:rsid w:val="00F26E84"/>
    <w:rsid w:val="00F274D9"/>
    <w:rsid w:val="00F31244"/>
    <w:rsid w:val="00F32220"/>
    <w:rsid w:val="00F322D3"/>
    <w:rsid w:val="00F32D88"/>
    <w:rsid w:val="00F40E8C"/>
    <w:rsid w:val="00F41212"/>
    <w:rsid w:val="00F4227F"/>
    <w:rsid w:val="00F424D6"/>
    <w:rsid w:val="00F43944"/>
    <w:rsid w:val="00F47978"/>
    <w:rsid w:val="00F47B4B"/>
    <w:rsid w:val="00F50A96"/>
    <w:rsid w:val="00F51848"/>
    <w:rsid w:val="00F52CD7"/>
    <w:rsid w:val="00F55ADB"/>
    <w:rsid w:val="00F57670"/>
    <w:rsid w:val="00F57E78"/>
    <w:rsid w:val="00F6004D"/>
    <w:rsid w:val="00F60135"/>
    <w:rsid w:val="00F617B3"/>
    <w:rsid w:val="00F61D74"/>
    <w:rsid w:val="00F629E8"/>
    <w:rsid w:val="00F64E4E"/>
    <w:rsid w:val="00F674C2"/>
    <w:rsid w:val="00F675E1"/>
    <w:rsid w:val="00F7218D"/>
    <w:rsid w:val="00F72423"/>
    <w:rsid w:val="00F72F01"/>
    <w:rsid w:val="00F74279"/>
    <w:rsid w:val="00F745A5"/>
    <w:rsid w:val="00F7485C"/>
    <w:rsid w:val="00F76456"/>
    <w:rsid w:val="00F80107"/>
    <w:rsid w:val="00F82023"/>
    <w:rsid w:val="00F82348"/>
    <w:rsid w:val="00F82756"/>
    <w:rsid w:val="00F8293C"/>
    <w:rsid w:val="00F82B34"/>
    <w:rsid w:val="00F83C1A"/>
    <w:rsid w:val="00F877B2"/>
    <w:rsid w:val="00F900C3"/>
    <w:rsid w:val="00F93530"/>
    <w:rsid w:val="00F935ED"/>
    <w:rsid w:val="00FA048E"/>
    <w:rsid w:val="00FA26A2"/>
    <w:rsid w:val="00FB132C"/>
    <w:rsid w:val="00FB2A5E"/>
    <w:rsid w:val="00FB34E2"/>
    <w:rsid w:val="00FB3AC6"/>
    <w:rsid w:val="00FB4336"/>
    <w:rsid w:val="00FB507C"/>
    <w:rsid w:val="00FB5E28"/>
    <w:rsid w:val="00FB62EC"/>
    <w:rsid w:val="00FB69DF"/>
    <w:rsid w:val="00FB78E7"/>
    <w:rsid w:val="00FB7FF2"/>
    <w:rsid w:val="00FC068C"/>
    <w:rsid w:val="00FC27C8"/>
    <w:rsid w:val="00FC3115"/>
    <w:rsid w:val="00FC4E19"/>
    <w:rsid w:val="00FC51B2"/>
    <w:rsid w:val="00FC6321"/>
    <w:rsid w:val="00FD30E9"/>
    <w:rsid w:val="00FD769C"/>
    <w:rsid w:val="00FD77EB"/>
    <w:rsid w:val="00FD7ED0"/>
    <w:rsid w:val="00FE1CEA"/>
    <w:rsid w:val="00FE28C0"/>
    <w:rsid w:val="00FE2A3D"/>
    <w:rsid w:val="00FE2C4E"/>
    <w:rsid w:val="00FE6BF3"/>
    <w:rsid w:val="00FF02AE"/>
    <w:rsid w:val="00FF0A2E"/>
    <w:rsid w:val="00FF202F"/>
    <w:rsid w:val="00FF2D1B"/>
    <w:rsid w:val="00FF30D6"/>
    <w:rsid w:val="00FF3881"/>
    <w:rsid w:val="00FF414C"/>
    <w:rsid w:val="00FF52EA"/>
    <w:rsid w:val="00FF6468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891980"/>
  <w15:docId w15:val="{17237E22-C8BE-4DF4-93DF-3D39C65A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1104B"/>
    <w:rPr>
      <w:rFonts w:eastAsia="SimSun"/>
      <w:sz w:val="24"/>
      <w:szCs w:val="24"/>
      <w:lang w:eastAsia="zh-CN"/>
    </w:rPr>
  </w:style>
  <w:style w:type="paragraph" w:styleId="3">
    <w:name w:val="heading 3"/>
    <w:basedOn w:val="a"/>
    <w:link w:val="30"/>
    <w:uiPriority w:val="9"/>
    <w:qFormat/>
    <w:rsid w:val="00004687"/>
    <w:pPr>
      <w:spacing w:before="100" w:beforeAutospacing="1" w:after="100" w:afterAutospacing="1"/>
      <w:outlineLvl w:val="2"/>
    </w:pPr>
    <w:rPr>
      <w:rFonts w:ascii="Angsana New" w:eastAsia="Times New Roman" w:hAnsi="Angsana New"/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3241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E3241E"/>
    <w:pPr>
      <w:tabs>
        <w:tab w:val="center" w:pos="4153"/>
        <w:tab w:val="right" w:pos="8306"/>
      </w:tabs>
    </w:pPr>
  </w:style>
  <w:style w:type="paragraph" w:styleId="a5">
    <w:name w:val="Body Text Indent"/>
    <w:basedOn w:val="a"/>
    <w:rsid w:val="00B539BB"/>
    <w:pPr>
      <w:ind w:firstLine="720"/>
      <w:jc w:val="thaiDistribute"/>
    </w:pPr>
    <w:rPr>
      <w:rFonts w:ascii="Cordia New" w:eastAsia="Times New Roman" w:hAnsi="Cordia New" w:cs="Cordia New"/>
      <w:lang w:eastAsia="en-US"/>
    </w:rPr>
  </w:style>
  <w:style w:type="table" w:styleId="a6">
    <w:name w:val="Table Grid"/>
    <w:basedOn w:val="a1"/>
    <w:rsid w:val="00AB0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rsid w:val="009D792C"/>
    <w:rPr>
      <w:color w:val="0000FF"/>
      <w:u w:val="single"/>
    </w:rPr>
  </w:style>
  <w:style w:type="character" w:styleId="a8">
    <w:name w:val="Emphasis"/>
    <w:basedOn w:val="a0"/>
    <w:uiPriority w:val="20"/>
    <w:qFormat/>
    <w:rsid w:val="00391946"/>
    <w:rPr>
      <w:b w:val="0"/>
      <w:bCs w:val="0"/>
      <w:i w:val="0"/>
      <w:iCs w:val="0"/>
      <w:color w:val="CC0033"/>
    </w:rPr>
  </w:style>
  <w:style w:type="character" w:styleId="a9">
    <w:name w:val="FollowedHyperlink"/>
    <w:basedOn w:val="a0"/>
    <w:rsid w:val="00DC46A6"/>
    <w:rPr>
      <w:color w:val="800080"/>
      <w:u w:val="single"/>
    </w:rPr>
  </w:style>
  <w:style w:type="character" w:customStyle="1" w:styleId="style21">
    <w:name w:val="style21"/>
    <w:basedOn w:val="a0"/>
    <w:rsid w:val="003B62F4"/>
    <w:rPr>
      <w:rFonts w:ascii="Verdana" w:hAnsi="Verdana" w:hint="default"/>
    </w:rPr>
  </w:style>
  <w:style w:type="character" w:customStyle="1" w:styleId="st">
    <w:name w:val="st"/>
    <w:basedOn w:val="a0"/>
    <w:rsid w:val="00435266"/>
  </w:style>
  <w:style w:type="paragraph" w:styleId="aa">
    <w:name w:val="No Spacing"/>
    <w:link w:val="ab"/>
    <w:uiPriority w:val="1"/>
    <w:qFormat/>
    <w:rsid w:val="00AC0A03"/>
    <w:rPr>
      <w:rFonts w:asciiTheme="minorHAnsi" w:eastAsiaTheme="minorEastAsia" w:hAnsiTheme="minorHAnsi" w:cstheme="minorBidi"/>
      <w:sz w:val="22"/>
      <w:szCs w:val="22"/>
      <w:lang w:bidi="ar-SA"/>
    </w:rPr>
  </w:style>
  <w:style w:type="character" w:customStyle="1" w:styleId="ab">
    <w:name w:val="ไม่มีการเว้นระยะห่าง อักขระ"/>
    <w:basedOn w:val="a0"/>
    <w:link w:val="aa"/>
    <w:uiPriority w:val="1"/>
    <w:rsid w:val="00AC0A03"/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ac">
    <w:name w:val="Balloon Text"/>
    <w:basedOn w:val="a"/>
    <w:link w:val="ad"/>
    <w:rsid w:val="00AC0A03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AC0A03"/>
    <w:rPr>
      <w:rFonts w:ascii="Tahoma" w:eastAsia="SimSun" w:hAnsi="Tahoma"/>
      <w:sz w:val="16"/>
      <w:lang w:eastAsia="zh-CN"/>
    </w:rPr>
  </w:style>
  <w:style w:type="paragraph" w:styleId="ae">
    <w:name w:val="Normal (Web)"/>
    <w:basedOn w:val="a"/>
    <w:uiPriority w:val="99"/>
    <w:unhideWhenUsed/>
    <w:rsid w:val="00471439"/>
    <w:rPr>
      <w:rFonts w:ascii="Tahoma" w:eastAsia="Times New Roman" w:hAnsi="Tahoma" w:cs="Tahoma"/>
      <w:lang w:eastAsia="en-US"/>
    </w:rPr>
  </w:style>
  <w:style w:type="paragraph" w:styleId="af">
    <w:name w:val="List Paragraph"/>
    <w:basedOn w:val="a"/>
    <w:uiPriority w:val="34"/>
    <w:qFormat/>
    <w:rsid w:val="001825E4"/>
    <w:pPr>
      <w:ind w:left="720"/>
      <w:contextualSpacing/>
    </w:pPr>
    <w:rPr>
      <w:szCs w:val="30"/>
    </w:rPr>
  </w:style>
  <w:style w:type="character" w:customStyle="1" w:styleId="30">
    <w:name w:val="หัวเรื่อง 3 อักขระ"/>
    <w:basedOn w:val="a0"/>
    <w:link w:val="3"/>
    <w:uiPriority w:val="9"/>
    <w:rsid w:val="00004687"/>
    <w:rPr>
      <w:rFonts w:ascii="Angsana New" w:hAnsi="Angsana New"/>
      <w:b/>
      <w:bCs/>
      <w:sz w:val="27"/>
      <w:szCs w:val="27"/>
    </w:rPr>
  </w:style>
  <w:style w:type="character" w:styleId="af0">
    <w:name w:val="Strong"/>
    <w:basedOn w:val="a0"/>
    <w:uiPriority w:val="22"/>
    <w:qFormat/>
    <w:rsid w:val="001F29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5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75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81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5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48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06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3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1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55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9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668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1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537765">
                              <w:marLeft w:val="2385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D3E1F9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0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161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45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4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0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19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79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566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90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9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56483">
                          <w:marLeft w:val="2385"/>
                          <w:marRight w:val="396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3E1F9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11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33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8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109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49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031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9207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53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7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tp.go.th/th/index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arch.yellowpages.co.th/profile.jsp?custId=5217992924470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onlatorn\Documents\@&#3591;&#3634;&#3609;&#3607;&#3637;&#3656;&#3611;&#3619;&#3638;&#3585;&#3625;&#3634;\@BITZ_CRM\Instructor%20Profile%20for%20CAT-C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AC899-22A5-4FB5-9B53-4555875A3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C:\Users\chonlatorn\Documents\@งานที่ปรึกษา\@BITZ_CRM\Instructor Profile for CAT-CRM.dotx</Template>
  <TotalTime>74</TotalTime>
  <Pages>14</Pages>
  <Words>2699</Words>
  <Characters>13930</Characters>
  <Application>Microsoft Office Word</Application>
  <DocSecurity>0</DocSecurity>
  <Lines>409</Lines>
  <Paragraphs>461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หลักสูตร พฤติกรรมการบริการที่เป็นเลิศ</vt:lpstr>
      <vt:lpstr>หลักสูตร พฤติกรรมการบริการที่เป็นเลิศ</vt:lpstr>
    </vt:vector>
  </TitlesOfParts>
  <Company>Hewlett-Packard</Company>
  <LinksUpToDate>false</LinksUpToDate>
  <CharactersWithSpaces>16168</CharactersWithSpaces>
  <SharedDoc>false</SharedDoc>
  <HLinks>
    <vt:vector size="12" baseType="variant">
      <vt:variant>
        <vt:i4>196691</vt:i4>
      </vt:variant>
      <vt:variant>
        <vt:i4>3</vt:i4>
      </vt:variant>
      <vt:variant>
        <vt:i4>0</vt:i4>
      </vt:variant>
      <vt:variant>
        <vt:i4>5</vt:i4>
      </vt:variant>
      <vt:variant>
        <vt:lpwstr>http://www.otp.go.th/th/index.php</vt:lpwstr>
      </vt:variant>
      <vt:variant>
        <vt:lpwstr/>
      </vt:variant>
      <vt:variant>
        <vt:i4>6488118</vt:i4>
      </vt:variant>
      <vt:variant>
        <vt:i4>0</vt:i4>
      </vt:variant>
      <vt:variant>
        <vt:i4>0</vt:i4>
      </vt:variant>
      <vt:variant>
        <vt:i4>5</vt:i4>
      </vt:variant>
      <vt:variant>
        <vt:lpwstr>http://search.yellowpages.co.th/profile.jsp?custId=521799292447001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หลักสูตร พฤติกรรมการบริการที่เป็นเลิศ</dc:title>
  <dc:creator>chonlatorn</dc:creator>
  <cp:lastModifiedBy>Chonlatorn Boonsri</cp:lastModifiedBy>
  <cp:revision>74</cp:revision>
  <dcterms:created xsi:type="dcterms:W3CDTF">2022-12-10T00:54:00Z</dcterms:created>
  <dcterms:modified xsi:type="dcterms:W3CDTF">2026-04-26T07:25:00Z</dcterms:modified>
</cp:coreProperties>
</file>